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71413E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71413E" w:rsidRDefault="00112077" w:rsidP="008A654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71413E" w:rsidRDefault="00112077" w:rsidP="008A654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71413E" w:rsidRDefault="00112077" w:rsidP="009B72A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9B72A0">
              <w:rPr>
                <w:rFonts w:ascii="Arial" w:eastAsia="Calibri" w:hAnsi="Arial" w:cs="Arial"/>
                <w:b/>
                <w:sz w:val="20"/>
                <w:szCs w:val="20"/>
              </w:rPr>
              <w:t>6</w:t>
            </w:r>
          </w:p>
        </w:tc>
      </w:tr>
      <w:tr w:rsidR="00F40074" w:rsidRPr="0071413E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71413E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71413E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71413E" w:rsidRDefault="00F40074" w:rsidP="008A654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71413E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sz w:val="20"/>
                <w:szCs w:val="20"/>
              </w:rPr>
              <w:t>DE ENSEÑANZA-APRENDIZAJE</w:t>
            </w:r>
          </w:p>
          <w:p w:rsidR="00F40074" w:rsidRPr="0071413E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71413E" w:rsidRDefault="00590E59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FAMILIA</w:t>
            </w:r>
          </w:p>
        </w:tc>
        <w:tc>
          <w:tcPr>
            <w:tcW w:w="1587" w:type="dxa"/>
            <w:vAlign w:val="center"/>
          </w:tcPr>
          <w:p w:rsidR="00F40074" w:rsidRPr="0071413E" w:rsidRDefault="00F40074" w:rsidP="006E16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6E161A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71413E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71413E" w:rsidRDefault="00B54374" w:rsidP="008A654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4214021</w:t>
            </w:r>
          </w:p>
        </w:tc>
        <w:tc>
          <w:tcPr>
            <w:tcW w:w="5102" w:type="dxa"/>
            <w:vMerge/>
            <w:vAlign w:val="center"/>
          </w:tcPr>
          <w:p w:rsidR="00F40074" w:rsidRPr="0071413E" w:rsidRDefault="00F40074" w:rsidP="008A654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71413E" w:rsidRDefault="00F40074" w:rsidP="008A654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71413E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71413E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71413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71413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71413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C05DE5" w:rsidRDefault="00F40074" w:rsidP="00B543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  <w:r w:rsidR="00C05DE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71413E" w:rsidRDefault="00F40074" w:rsidP="001A281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1413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14313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 al </w:t>
            </w:r>
            <w:r w:rsidR="001A281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71413E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71413E" w:rsidRDefault="00F40074" w:rsidP="008A654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71413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71413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71413E" w:rsidRDefault="00F40074" w:rsidP="008A654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71413E" w:rsidRDefault="00F40074" w:rsidP="008A654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71413E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71413E" w:rsidRDefault="00112077" w:rsidP="008A654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71413E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620B12" w:rsidRDefault="00620B12" w:rsidP="00620B1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82267B" w:rsidRPr="0071413E" w:rsidRDefault="000C7E57" w:rsidP="00620B1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897F93" w:rsidRPr="0071413E" w:rsidRDefault="00897F93" w:rsidP="00620B1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82267B" w:rsidRPr="0071413E" w:rsidRDefault="0082267B" w:rsidP="00620B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Que al final del curso el alumno sea capaz de tener un criterio jurídico que le permita discernir y aplicar las distintas regulaciones del 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 mexicano e</w:t>
            </w:r>
            <w:r w:rsidR="008A6548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 la institución de la familia, </w:t>
            </w:r>
            <w:r w:rsidR="0046274A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así como la relevancia del estudio y el registro de </w:t>
            </w:r>
            <w:r w:rsidR="009A4A72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</w:t>
            </w:r>
            <w:r w:rsidR="0046274A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personalidad jurídica.</w:t>
            </w:r>
          </w:p>
          <w:p w:rsidR="009A4A72" w:rsidRPr="0071413E" w:rsidRDefault="009A4A72" w:rsidP="00620B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2267B" w:rsidRDefault="00141681" w:rsidP="00620B12">
            <w:pPr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41681" w:rsidRPr="0071413E" w:rsidRDefault="00141681" w:rsidP="00620B12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82267B" w:rsidRPr="0071413E" w:rsidRDefault="0082267B" w:rsidP="00620B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82267B" w:rsidRPr="0071413E" w:rsidRDefault="0082267B" w:rsidP="00620B12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2267B" w:rsidRPr="0071413E" w:rsidRDefault="0082267B" w:rsidP="00620B1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 Identificar la naturaleza jurídica del derecho de familia, así como las figuras del divorcio, el concubinato, el patrimonio de familia, la protección a los incapaces y los aspectos esenciales del proceso del registro del estado familiar y del registro civil.</w:t>
            </w:r>
          </w:p>
          <w:p w:rsidR="0082267B" w:rsidRPr="0071413E" w:rsidRDefault="0082267B" w:rsidP="00620B1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 Crear, identificar, usar y desarrollar los criterios que sustentan la autonomía del 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de familia, así como su distinción respecto al </w:t>
            </w:r>
            <w:r w:rsidR="00094222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civil y su importancia como rama del </w:t>
            </w:r>
            <w:r w:rsidR="00094222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privado. </w:t>
            </w:r>
          </w:p>
          <w:p w:rsidR="0082267B" w:rsidRPr="0071413E" w:rsidRDefault="0082267B" w:rsidP="00620B1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los fundamentos teóricos del </w:t>
            </w:r>
            <w:r w:rsidR="00094222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de familia y sus principales </w:t>
            </w:r>
            <w:r w:rsidR="009A4A72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regulaciones en el </w:t>
            </w:r>
            <w:r w:rsidR="00094222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9A4A72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 positivo mexicano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2F4D7D" w:rsidRPr="0071413E" w:rsidRDefault="0082267B" w:rsidP="00620B1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autoaprendizaje, a través de la evaluación de los procesos y las soluciones a un problema determinado.</w:t>
            </w:r>
          </w:p>
          <w:p w:rsidR="001B0661" w:rsidRPr="0071413E" w:rsidRDefault="002F4D7D" w:rsidP="00620B1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 </w:t>
            </w:r>
            <w:r w:rsidR="001B0661" w:rsidRPr="0071413E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620B12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1B0661" w:rsidRPr="0071413E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</w:t>
            </w:r>
            <w:r w:rsidR="00094222" w:rsidRPr="0071413E">
              <w:rPr>
                <w:rFonts w:ascii="Arial" w:hAnsi="Arial" w:cs="Arial"/>
                <w:sz w:val="20"/>
                <w:szCs w:val="20"/>
              </w:rPr>
              <w:t xml:space="preserve"> relativas al Derecho de familia</w:t>
            </w:r>
            <w:r w:rsidR="001B0661" w:rsidRPr="0071413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1088" w:rsidRPr="0071413E" w:rsidRDefault="00111088" w:rsidP="008A65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71413E" w:rsidRDefault="00112077" w:rsidP="008A654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71413E" w:rsidRDefault="007500BB" w:rsidP="008A6548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6398" w:rsidRPr="006E161A" w:rsidRDefault="005F6398" w:rsidP="005F6398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E161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1. Introducción. </w:t>
            </w:r>
          </w:p>
          <w:p w:rsidR="005F6398" w:rsidRPr="0071413E" w:rsidRDefault="005F6398" w:rsidP="00101093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de familia. </w:t>
            </w:r>
          </w:p>
          <w:p w:rsidR="005F6398" w:rsidRPr="0071413E" w:rsidRDefault="005F6398" w:rsidP="00976853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sociológico. </w:t>
            </w:r>
          </w:p>
          <w:p w:rsidR="005F6398" w:rsidRPr="0071413E" w:rsidRDefault="00976853" w:rsidP="00976853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1.1.2.</w:t>
            </w:r>
            <w:r w:rsidR="005F6398"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jurídico. </w:t>
            </w:r>
          </w:p>
          <w:p w:rsidR="00111088" w:rsidRPr="0071413E" w:rsidRDefault="005F6398" w:rsidP="00101093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Concepto de Derecho f</w:t>
            </w: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amiliar. </w:t>
            </w:r>
          </w:p>
          <w:p w:rsidR="005F6398" w:rsidRPr="0071413E" w:rsidRDefault="005F6398" w:rsidP="005F6398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F6398" w:rsidRPr="006E161A" w:rsidRDefault="005F6398" w:rsidP="005F6398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 xml:space="preserve">2. Naturaleza </w:t>
            </w:r>
            <w:r w:rsidR="00C741D0" w:rsidRPr="006E161A">
              <w:rPr>
                <w:rFonts w:ascii="Arial" w:eastAsia="Calibri" w:hAnsi="Arial" w:cs="Arial"/>
                <w:b/>
                <w:sz w:val="20"/>
                <w:szCs w:val="20"/>
              </w:rPr>
              <w:t>j</w:t>
            </w: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 xml:space="preserve">urídica y </w:t>
            </w:r>
            <w:r w:rsidR="00C741D0" w:rsidRPr="006E161A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 xml:space="preserve">utonomía del Derecho </w:t>
            </w:r>
            <w:r w:rsidR="00C741D0" w:rsidRPr="006E161A">
              <w:rPr>
                <w:rFonts w:ascii="Arial" w:eastAsia="Calibri" w:hAnsi="Arial" w:cs="Arial"/>
                <w:b/>
                <w:sz w:val="20"/>
                <w:szCs w:val="20"/>
              </w:rPr>
              <w:t>f</w:t>
            </w: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 xml:space="preserve">amiliar. </w:t>
            </w:r>
          </w:p>
          <w:p w:rsidR="005F6398" w:rsidRPr="004832D2" w:rsidRDefault="005F6398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BD25E1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="00504CF9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aturaleza jurídica del 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Derecho 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amiliar. </w:t>
            </w:r>
          </w:p>
          <w:p w:rsidR="005F6398" w:rsidRPr="004832D2" w:rsidRDefault="005F6398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BD25E1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stinción en cuan</w:t>
            </w:r>
            <w:r w:rsidR="00504CF9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to a la autonomía, respecto al 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Derecho 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civil y al Derecho p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rivado. </w:t>
            </w:r>
          </w:p>
          <w:p w:rsidR="006F3CFF" w:rsidRPr="0071413E" w:rsidRDefault="00C741D0" w:rsidP="00976853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5F6398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BD25E1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="005F6398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riter</w:t>
            </w:r>
            <w:r w:rsidR="00BD25E1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ios que sustentan la autonomía</w:t>
            </w:r>
            <w:r w:rsidR="005F6398" w:rsidRPr="0071413E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</w:tc>
      </w:tr>
    </w:tbl>
    <w:p w:rsidR="00F40074" w:rsidRPr="0071413E" w:rsidRDefault="00F40074">
      <w:pPr>
        <w:rPr>
          <w:rFonts w:ascii="Arial" w:hAnsi="Arial" w:cs="Arial"/>
          <w:sz w:val="20"/>
          <w:szCs w:val="20"/>
        </w:rPr>
      </w:pPr>
      <w:r w:rsidRPr="0071413E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71413E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71413E" w:rsidRDefault="00112077" w:rsidP="008A65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71413E" w:rsidRDefault="00112077" w:rsidP="009B7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9B72A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5446E2" w:rsidRPr="0071413E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71413E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B54374">
              <w:rPr>
                <w:rFonts w:ascii="Arial" w:eastAsia="Calibri" w:hAnsi="Arial" w:cs="Arial"/>
                <w:b/>
                <w:sz w:val="20"/>
                <w:szCs w:val="20"/>
              </w:rPr>
              <w:t>4214021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71413E" w:rsidRDefault="00590E59" w:rsidP="008A65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FAMILIA</w:t>
            </w:r>
          </w:p>
        </w:tc>
      </w:tr>
      <w:tr w:rsidR="005446E2" w:rsidRPr="0071413E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71413E" w:rsidRDefault="005446E2" w:rsidP="008A65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71413E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94A" w:rsidRDefault="009B794A" w:rsidP="00C741D0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741D0" w:rsidRPr="006E161A" w:rsidRDefault="00F01795" w:rsidP="00C741D0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>3. El matrimonio</w:t>
            </w:r>
            <w:r w:rsidR="006E161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C741D0" w:rsidRPr="004832D2" w:rsidRDefault="00C741D0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Naturaleza jurídica. </w:t>
            </w:r>
          </w:p>
          <w:p w:rsidR="00C741D0" w:rsidRPr="004832D2" w:rsidRDefault="00C741D0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Formalidades. </w:t>
            </w:r>
          </w:p>
          <w:p w:rsidR="00C741D0" w:rsidRPr="004832D2" w:rsidRDefault="00C741D0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Requisitos. </w:t>
            </w:r>
          </w:p>
          <w:p w:rsidR="00C741D0" w:rsidRPr="004832D2" w:rsidRDefault="00C741D0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Impedimentos, deberes y derechos conyugales. </w:t>
            </w:r>
          </w:p>
          <w:p w:rsidR="00C741D0" w:rsidRPr="004832D2" w:rsidRDefault="00C741D0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Regímenes matrimoniales. </w:t>
            </w:r>
          </w:p>
          <w:p w:rsidR="00456A4C" w:rsidRPr="004832D2" w:rsidRDefault="00C741D0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3.6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56A4C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Capitulaciones matrimoniales.</w:t>
            </w:r>
          </w:p>
          <w:p w:rsidR="00C741D0" w:rsidRPr="004832D2" w:rsidRDefault="00456A4C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3.7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C741D0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 la mujer casada. </w:t>
            </w:r>
          </w:p>
          <w:p w:rsidR="00456A4C" w:rsidRPr="004832D2" w:rsidRDefault="00456A4C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3.8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C741D0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Teoría de las nulidades del matrimonio.</w:t>
            </w:r>
          </w:p>
          <w:p w:rsidR="00C741D0" w:rsidRPr="004832D2" w:rsidRDefault="00456A4C" w:rsidP="0097685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3.9</w:t>
            </w:r>
            <w:r w:rsidR="009768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Inexistencia del matrimonio.</w:t>
            </w:r>
            <w:r w:rsidR="00C741D0" w:rsidRPr="004832D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C741D0" w:rsidRPr="0071413E" w:rsidRDefault="00C741D0" w:rsidP="00C741D0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76853" w:rsidRPr="006E161A" w:rsidRDefault="00C1755C" w:rsidP="00976853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="00976853" w:rsidRPr="006E161A">
              <w:rPr>
                <w:rFonts w:ascii="Arial" w:eastAsia="Calibri" w:hAnsi="Arial" w:cs="Arial"/>
                <w:b/>
                <w:sz w:val="20"/>
                <w:szCs w:val="20"/>
              </w:rPr>
              <w:t xml:space="preserve">. El </w:t>
            </w:r>
            <w:r w:rsidR="00976853">
              <w:rPr>
                <w:rFonts w:ascii="Arial" w:eastAsia="Calibri" w:hAnsi="Arial" w:cs="Arial"/>
                <w:b/>
                <w:sz w:val="20"/>
                <w:szCs w:val="20"/>
              </w:rPr>
              <w:t>c</w:t>
            </w:r>
            <w:r w:rsidR="00976853" w:rsidRPr="006E161A">
              <w:rPr>
                <w:rFonts w:ascii="Arial" w:eastAsia="Calibri" w:hAnsi="Arial" w:cs="Arial"/>
                <w:b/>
                <w:sz w:val="20"/>
                <w:szCs w:val="20"/>
              </w:rPr>
              <w:t>oncubinato y figuras afines.</w:t>
            </w:r>
          </w:p>
          <w:p w:rsidR="00976853" w:rsidRPr="0071413E" w:rsidRDefault="00C1755C" w:rsidP="00976853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976853" w:rsidRPr="0071413E">
              <w:rPr>
                <w:rFonts w:ascii="Arial" w:eastAsia="Calibri" w:hAnsi="Arial" w:cs="Arial"/>
                <w:sz w:val="20"/>
                <w:szCs w:val="20"/>
              </w:rPr>
              <w:t xml:space="preserve">.1 Diversas formas de familia. </w:t>
            </w:r>
          </w:p>
          <w:p w:rsidR="00976853" w:rsidRPr="0071413E" w:rsidRDefault="00C1755C" w:rsidP="00976853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976853" w:rsidRPr="0071413E">
              <w:rPr>
                <w:rFonts w:ascii="Arial" w:eastAsia="Calibri" w:hAnsi="Arial" w:cs="Arial"/>
                <w:sz w:val="20"/>
                <w:szCs w:val="20"/>
              </w:rPr>
              <w:t xml:space="preserve">.2 Naturaleza jurídica. </w:t>
            </w:r>
          </w:p>
          <w:p w:rsidR="00976853" w:rsidRDefault="00C1755C" w:rsidP="00976853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976853" w:rsidRPr="0071413E">
              <w:rPr>
                <w:rFonts w:ascii="Arial" w:eastAsia="Calibri" w:hAnsi="Arial" w:cs="Arial"/>
                <w:sz w:val="20"/>
                <w:szCs w:val="20"/>
              </w:rPr>
              <w:t xml:space="preserve">.3 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Requisitos.</w:t>
            </w:r>
          </w:p>
          <w:p w:rsidR="00976853" w:rsidRDefault="00C1755C" w:rsidP="00976853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 xml:space="preserve">.4 Derechos y obligaciones. </w:t>
            </w:r>
          </w:p>
          <w:p w:rsidR="00976853" w:rsidRPr="0071413E" w:rsidRDefault="00C1755C" w:rsidP="00976853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 xml:space="preserve">.5 </w:t>
            </w:r>
            <w:r w:rsidR="00976853" w:rsidRPr="0071413E">
              <w:rPr>
                <w:rFonts w:ascii="Arial" w:eastAsia="Calibri" w:hAnsi="Arial" w:cs="Arial"/>
                <w:sz w:val="20"/>
                <w:szCs w:val="20"/>
              </w:rPr>
              <w:t>Efectos y consecuencias.</w:t>
            </w:r>
          </w:p>
          <w:p w:rsidR="00976853" w:rsidRDefault="00976853" w:rsidP="00C741D0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1755C" w:rsidRPr="006E161A" w:rsidRDefault="00C1755C" w:rsidP="00C1755C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>Sociedad en convivencia.</w:t>
            </w:r>
          </w:p>
          <w:p w:rsidR="00C1755C" w:rsidRDefault="00C1755C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5.1. Requisitos.</w:t>
            </w:r>
          </w:p>
          <w:p w:rsidR="00C1755C" w:rsidRDefault="00C1755C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5.2. Impedimentos.</w:t>
            </w:r>
          </w:p>
          <w:p w:rsidR="00C1755C" w:rsidRDefault="00C1755C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5.3. Forma de constitución.</w:t>
            </w:r>
          </w:p>
          <w:p w:rsidR="00C1755C" w:rsidRDefault="00C1755C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5.4. Derechos y obligaciones.</w:t>
            </w:r>
          </w:p>
          <w:p w:rsidR="00C1755C" w:rsidRDefault="00C1755C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5.5. Formas de terminación. </w:t>
            </w:r>
          </w:p>
          <w:p w:rsidR="00C1755C" w:rsidRDefault="00C1755C" w:rsidP="00C741D0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03F3B" w:rsidRPr="006E161A" w:rsidRDefault="00C1755C" w:rsidP="00C741D0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6</w:t>
            </w:r>
            <w:r w:rsidR="008046DC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C741D0" w:rsidRPr="006E161A">
              <w:rPr>
                <w:rFonts w:ascii="Arial" w:eastAsia="Calibri" w:hAnsi="Arial" w:cs="Arial"/>
                <w:b/>
                <w:sz w:val="20"/>
                <w:szCs w:val="20"/>
              </w:rPr>
              <w:t xml:space="preserve"> El divorcio y sus e</w:t>
            </w:r>
            <w:r w:rsidR="00094222" w:rsidRPr="006E161A">
              <w:rPr>
                <w:rFonts w:ascii="Arial" w:eastAsia="Calibri" w:hAnsi="Arial" w:cs="Arial"/>
                <w:b/>
                <w:sz w:val="20"/>
                <w:szCs w:val="20"/>
              </w:rPr>
              <w:t>fectos</w:t>
            </w:r>
            <w:r w:rsidR="006E161A" w:rsidRPr="006E161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603F3B" w:rsidRPr="0071413E" w:rsidRDefault="00C1755C" w:rsidP="00603F3B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603F3B">
              <w:rPr>
                <w:rFonts w:ascii="Arial" w:eastAsia="Calibri" w:hAnsi="Arial" w:cs="Arial"/>
                <w:sz w:val="20"/>
                <w:szCs w:val="20"/>
              </w:rPr>
              <w:t>.1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604E2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03F3B" w:rsidRPr="0071413E">
              <w:rPr>
                <w:rFonts w:ascii="Arial" w:eastAsia="Calibri" w:hAnsi="Arial" w:cs="Arial"/>
                <w:sz w:val="20"/>
                <w:szCs w:val="20"/>
              </w:rPr>
              <w:t xml:space="preserve">Nuevas corrientes en la materia. </w:t>
            </w:r>
          </w:p>
          <w:p w:rsidR="00603F3B" w:rsidRDefault="00C1755C" w:rsidP="00603F3B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603F3B" w:rsidRPr="0071413E">
              <w:rPr>
                <w:rFonts w:ascii="Arial" w:eastAsia="Calibri" w:hAnsi="Arial" w:cs="Arial"/>
                <w:sz w:val="20"/>
                <w:szCs w:val="20"/>
              </w:rPr>
              <w:t>.2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603F3B" w:rsidRPr="0071413E">
              <w:rPr>
                <w:rFonts w:ascii="Arial" w:eastAsia="Calibri" w:hAnsi="Arial" w:cs="Arial"/>
                <w:sz w:val="20"/>
                <w:szCs w:val="20"/>
              </w:rPr>
              <w:t xml:space="preserve"> Eliminación del concepto de culpa en el divorcio. </w:t>
            </w:r>
          </w:p>
          <w:p w:rsidR="00603F3B" w:rsidRDefault="00C1755C" w:rsidP="00603F3B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603F3B">
              <w:rPr>
                <w:rFonts w:ascii="Arial" w:eastAsia="Calibri" w:hAnsi="Arial" w:cs="Arial"/>
                <w:sz w:val="20"/>
                <w:szCs w:val="20"/>
              </w:rPr>
              <w:t>.3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603F3B">
              <w:rPr>
                <w:rFonts w:ascii="Arial" w:eastAsia="Calibri" w:hAnsi="Arial" w:cs="Arial"/>
                <w:sz w:val="20"/>
                <w:szCs w:val="20"/>
              </w:rPr>
              <w:t xml:space="preserve"> Clasificación según sus efectos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603F3B" w:rsidRDefault="00C1755C" w:rsidP="00C741D0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603F3B">
              <w:rPr>
                <w:rFonts w:ascii="Arial" w:eastAsia="Calibri" w:hAnsi="Arial" w:cs="Arial"/>
                <w:sz w:val="20"/>
                <w:szCs w:val="20"/>
              </w:rPr>
              <w:t>.4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603F3B">
              <w:rPr>
                <w:rFonts w:ascii="Arial" w:eastAsia="Calibri" w:hAnsi="Arial" w:cs="Arial"/>
                <w:sz w:val="20"/>
                <w:szCs w:val="20"/>
              </w:rPr>
              <w:t xml:space="preserve"> Divorcio 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="00603F3B">
              <w:rPr>
                <w:rFonts w:ascii="Arial" w:eastAsia="Calibri" w:hAnsi="Arial" w:cs="Arial"/>
                <w:sz w:val="20"/>
                <w:szCs w:val="20"/>
              </w:rPr>
              <w:t>dministrativo.</w:t>
            </w:r>
          </w:p>
          <w:p w:rsidR="00603F3B" w:rsidRDefault="00C1755C" w:rsidP="00C741D0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603F3B">
              <w:rPr>
                <w:rFonts w:ascii="Arial" w:eastAsia="Calibri" w:hAnsi="Arial" w:cs="Arial"/>
                <w:sz w:val="20"/>
                <w:szCs w:val="20"/>
              </w:rPr>
              <w:t>.5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603F3B">
              <w:rPr>
                <w:rFonts w:ascii="Arial" w:eastAsia="Calibri" w:hAnsi="Arial" w:cs="Arial"/>
                <w:sz w:val="20"/>
                <w:szCs w:val="20"/>
              </w:rPr>
              <w:t xml:space="preserve"> Divorcio sin expresión de causa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741D0" w:rsidRPr="006E161A" w:rsidRDefault="00C741D0" w:rsidP="004832D2">
            <w:pPr>
              <w:pStyle w:val="Sinespaciado"/>
              <w:ind w:firstLine="19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9C4BA8" w:rsidRDefault="00C1755C" w:rsidP="00C741D0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7</w:t>
            </w:r>
            <w:r w:rsidR="00C741D0" w:rsidRPr="006E161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9C4BA8" w:rsidRPr="006E161A">
              <w:rPr>
                <w:rFonts w:ascii="Arial" w:eastAsia="Calibri" w:hAnsi="Arial" w:cs="Arial"/>
                <w:b/>
                <w:sz w:val="20"/>
                <w:szCs w:val="20"/>
              </w:rPr>
              <w:t xml:space="preserve"> Patria </w:t>
            </w:r>
            <w:r w:rsidR="00C93CCE" w:rsidRPr="006E161A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r w:rsidR="009C4BA8" w:rsidRPr="006E161A">
              <w:rPr>
                <w:rFonts w:ascii="Arial" w:eastAsia="Calibri" w:hAnsi="Arial" w:cs="Arial"/>
                <w:b/>
                <w:sz w:val="20"/>
                <w:szCs w:val="20"/>
              </w:rPr>
              <w:t>otestad</w:t>
            </w:r>
            <w:r w:rsidR="006E161A" w:rsidRPr="006E161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9C4BA8" w:rsidRDefault="00C1755C" w:rsidP="004832D2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>.1. Características.</w:t>
            </w:r>
          </w:p>
          <w:p w:rsidR="009C4BA8" w:rsidRDefault="00C1755C" w:rsidP="004832D2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>.2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 xml:space="preserve"> Sujetos.</w:t>
            </w:r>
          </w:p>
          <w:p w:rsidR="009C4BA8" w:rsidRDefault="00C1755C" w:rsidP="004832D2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>.3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 xml:space="preserve"> Derechos y deberes.</w:t>
            </w:r>
          </w:p>
          <w:p w:rsidR="009C4BA8" w:rsidRDefault="00C1755C" w:rsidP="004832D2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>.4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 xml:space="preserve"> Extinción, suspensión y pérdida.</w:t>
            </w:r>
          </w:p>
          <w:p w:rsidR="009C4BA8" w:rsidRDefault="00C1755C" w:rsidP="004832D2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>.5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 xml:space="preserve"> Limitación y custodia.</w:t>
            </w:r>
          </w:p>
          <w:p w:rsidR="009C4BA8" w:rsidRDefault="00C1755C" w:rsidP="004832D2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>.6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9C4BA8">
              <w:rPr>
                <w:rFonts w:ascii="Arial" w:eastAsia="Calibri" w:hAnsi="Arial" w:cs="Arial"/>
                <w:sz w:val="20"/>
                <w:szCs w:val="20"/>
              </w:rPr>
              <w:t xml:space="preserve"> Acogimiento.</w:t>
            </w:r>
          </w:p>
          <w:p w:rsidR="004663B4" w:rsidRDefault="00C1755C" w:rsidP="004832D2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9D25B4">
              <w:rPr>
                <w:rFonts w:ascii="Arial" w:eastAsia="Calibri" w:hAnsi="Arial" w:cs="Arial"/>
                <w:sz w:val="20"/>
                <w:szCs w:val="20"/>
              </w:rPr>
              <w:t>.7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9D25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63B4">
              <w:rPr>
                <w:rFonts w:ascii="Arial" w:eastAsia="Calibri" w:hAnsi="Arial" w:cs="Arial"/>
                <w:sz w:val="20"/>
                <w:szCs w:val="20"/>
              </w:rPr>
              <w:t>Ali</w:t>
            </w:r>
            <w:r w:rsidR="000C64AF">
              <w:rPr>
                <w:rFonts w:ascii="Arial" w:eastAsia="Calibri" w:hAnsi="Arial" w:cs="Arial"/>
                <w:sz w:val="20"/>
                <w:szCs w:val="20"/>
              </w:rPr>
              <w:t>en</w:t>
            </w:r>
            <w:r w:rsidR="004663B4">
              <w:rPr>
                <w:rFonts w:ascii="Arial" w:eastAsia="Calibri" w:hAnsi="Arial" w:cs="Arial"/>
                <w:sz w:val="20"/>
                <w:szCs w:val="20"/>
              </w:rPr>
              <w:t>ación Parental</w:t>
            </w:r>
            <w:r w:rsidR="004832D2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9C4BA8" w:rsidRDefault="009C4BA8" w:rsidP="00C741D0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76853" w:rsidRPr="006E161A" w:rsidRDefault="00C1755C" w:rsidP="00976853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976853" w:rsidRPr="006E161A">
              <w:rPr>
                <w:rFonts w:ascii="Arial" w:eastAsia="Calibri" w:hAnsi="Arial" w:cs="Arial"/>
                <w:b/>
                <w:sz w:val="20"/>
                <w:szCs w:val="20"/>
              </w:rPr>
              <w:t>. Alimentos.</w:t>
            </w:r>
          </w:p>
          <w:p w:rsidR="00976853" w:rsidRDefault="00C1755C" w:rsidP="00976853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.1. Características.</w:t>
            </w:r>
          </w:p>
          <w:p w:rsidR="00976853" w:rsidRDefault="00C1755C" w:rsidP="00976853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.2. Fuentes.</w:t>
            </w:r>
          </w:p>
          <w:p w:rsidR="00976853" w:rsidRDefault="00C1755C" w:rsidP="00976853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.3. Sujetos de alimentos.</w:t>
            </w:r>
          </w:p>
          <w:p w:rsidR="00976853" w:rsidRDefault="00C1755C" w:rsidP="00976853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976853">
              <w:rPr>
                <w:rFonts w:ascii="Arial" w:eastAsia="Calibri" w:hAnsi="Arial" w:cs="Arial"/>
                <w:sz w:val="20"/>
                <w:szCs w:val="20"/>
              </w:rPr>
              <w:t>.4. Formas de extinción.</w:t>
            </w:r>
          </w:p>
          <w:p w:rsidR="004663B4" w:rsidRPr="00976853" w:rsidRDefault="004663B4" w:rsidP="009B794A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71413E" w:rsidTr="008A6548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71413E" w:rsidRDefault="005446E2" w:rsidP="008A65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71413E" w:rsidRDefault="005446E2" w:rsidP="009B7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9B72A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5446E2" w:rsidRPr="0071413E" w:rsidTr="008A6548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71413E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B54374">
              <w:rPr>
                <w:rFonts w:ascii="Arial" w:eastAsia="Calibri" w:hAnsi="Arial" w:cs="Arial"/>
                <w:b/>
                <w:sz w:val="20"/>
                <w:szCs w:val="20"/>
              </w:rPr>
              <w:t>4214021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71413E" w:rsidRDefault="00590E59" w:rsidP="008A65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FAMILIA</w:t>
            </w:r>
          </w:p>
        </w:tc>
      </w:tr>
      <w:tr w:rsidR="005446E2" w:rsidRPr="0071413E" w:rsidTr="008A6548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71413E" w:rsidRDefault="005446E2" w:rsidP="008A65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71413E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DC" w:rsidRDefault="008046DC" w:rsidP="009B794A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9B794A" w:rsidRPr="006E161A" w:rsidRDefault="009B794A" w:rsidP="009B794A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>9</w:t>
            </w:r>
            <w:r w:rsidR="003C0D14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 xml:space="preserve"> Instituciones principales de Derecho familiar</w:t>
            </w:r>
            <w:r w:rsidR="006E161A" w:rsidRPr="006E161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9B794A" w:rsidRDefault="009B794A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Parentesco.</w:t>
            </w:r>
          </w:p>
          <w:p w:rsidR="009B794A" w:rsidRDefault="009B794A" w:rsidP="007D1D6A">
            <w:pPr>
              <w:pStyle w:val="Sinespaciado"/>
              <w:ind w:firstLine="62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9.1.1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Consanguinidad, 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finidad, 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c</w:t>
            </w:r>
            <w:r>
              <w:rPr>
                <w:rFonts w:ascii="Arial" w:eastAsia="Calibri" w:hAnsi="Arial" w:cs="Arial"/>
                <w:sz w:val="20"/>
                <w:szCs w:val="20"/>
              </w:rPr>
              <w:t>ivil.</w:t>
            </w:r>
          </w:p>
          <w:p w:rsidR="009B794A" w:rsidRDefault="009B794A" w:rsidP="007D1D6A">
            <w:pPr>
              <w:pStyle w:val="Sinespaciado"/>
              <w:ind w:firstLine="62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9.1.2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Consecuencias jurídicas del parentesco</w:t>
            </w:r>
          </w:p>
          <w:p w:rsidR="00C93CCE" w:rsidRDefault="00C93CCE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Filiación.</w:t>
            </w:r>
          </w:p>
          <w:p w:rsidR="00C93CCE" w:rsidRPr="0071413E" w:rsidRDefault="00C93CCE" w:rsidP="007D1D6A">
            <w:pPr>
              <w:pStyle w:val="Sinespaciado"/>
              <w:ind w:firstLine="62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9.2.1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Clasificación y efectos.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93CCE" w:rsidRDefault="00C93CCE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9.3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Adopción.</w:t>
            </w:r>
          </w:p>
          <w:p w:rsidR="00C93CCE" w:rsidRDefault="00C93CCE" w:rsidP="007D1D6A">
            <w:pPr>
              <w:pStyle w:val="Sinespaciado"/>
              <w:ind w:firstLine="62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9.3.1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Requisitos.</w:t>
            </w:r>
          </w:p>
          <w:p w:rsidR="00C93CCE" w:rsidRDefault="00C93CCE" w:rsidP="007D1D6A">
            <w:pPr>
              <w:pStyle w:val="Sinespaciado"/>
              <w:ind w:firstLine="62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9.3.2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Derechos y obligaciones.</w:t>
            </w:r>
          </w:p>
          <w:p w:rsidR="00C93CCE" w:rsidRPr="0071413E" w:rsidRDefault="00C93CCE" w:rsidP="007D1D6A">
            <w:pPr>
              <w:pStyle w:val="Sinespaciado"/>
              <w:ind w:firstLine="62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9.3.3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Clases de adopción. </w:t>
            </w:r>
          </w:p>
          <w:p w:rsidR="00C93CCE" w:rsidRDefault="00C93CCE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.4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Tutela.</w:t>
            </w:r>
          </w:p>
          <w:p w:rsidR="00C93CCE" w:rsidRDefault="00C93CCE" w:rsidP="007D1D6A">
            <w:pPr>
              <w:pStyle w:val="Sinespaciado"/>
              <w:ind w:firstLine="62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9.4.1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Clasificación</w:t>
            </w:r>
          </w:p>
          <w:p w:rsidR="00C93CCE" w:rsidRPr="0071413E" w:rsidRDefault="00C93CCE" w:rsidP="007D1D6A">
            <w:pPr>
              <w:pStyle w:val="Sinespaciado"/>
              <w:ind w:firstLine="62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9.4.2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Curador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93CCE" w:rsidRPr="0071413E" w:rsidRDefault="00C93CCE" w:rsidP="00C1755C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.5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Emancipación y mayoría de edad. 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3CCE" w:rsidRPr="006E161A" w:rsidRDefault="00C93CCE" w:rsidP="009B794A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>10. Consejos de familia</w:t>
            </w:r>
            <w:r w:rsidR="006E161A" w:rsidRPr="006E161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Naturaleza jurídica. 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Función como auxiliar en la administración de justicia familiar. 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.3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Integración. 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3CCE" w:rsidRPr="006E161A" w:rsidRDefault="00C93CCE" w:rsidP="009B794A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>11. Personalidad jurídica de la familia</w:t>
            </w:r>
            <w:r w:rsidR="006E161A" w:rsidRPr="006E161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Principales corr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ientes mundiales en la materia.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Doctr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ina y Derecho positivo vigente.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.3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La pers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onalidad jurídica de la familia.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3CCE" w:rsidRPr="006E161A" w:rsidRDefault="00C93CCE" w:rsidP="009B794A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E161A">
              <w:rPr>
                <w:rFonts w:ascii="Arial" w:eastAsia="Calibri" w:hAnsi="Arial" w:cs="Arial"/>
                <w:b/>
                <w:sz w:val="20"/>
                <w:szCs w:val="20"/>
              </w:rPr>
              <w:t>12. Patrimonio familiar</w:t>
            </w:r>
            <w:r w:rsidR="006E161A" w:rsidRPr="006E161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Naturaleza jurídica. </w:t>
            </w:r>
          </w:p>
          <w:p w:rsidR="00C93CCE" w:rsidRPr="0071413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Trasmisión de los bienes que lo integran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93CC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3.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Elementos, características.</w:t>
            </w:r>
          </w:p>
          <w:p w:rsidR="00C93CC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12.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4.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Formas de constitución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93CCE" w:rsidRPr="0071413E" w:rsidRDefault="007D1D6A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12.5.</w:t>
            </w:r>
            <w:r w:rsidR="00C93CC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93CCE" w:rsidRPr="0071413E">
              <w:rPr>
                <w:rFonts w:ascii="Arial" w:eastAsia="Calibri" w:hAnsi="Arial" w:cs="Arial"/>
                <w:sz w:val="20"/>
                <w:szCs w:val="20"/>
              </w:rPr>
              <w:t xml:space="preserve">Formas de incrementar el  patrimonio familiar. </w:t>
            </w:r>
          </w:p>
          <w:p w:rsidR="00C93CCE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12.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6.</w:t>
            </w:r>
            <w:r w:rsidRPr="0071413E">
              <w:rPr>
                <w:rFonts w:ascii="Arial" w:eastAsia="Calibri" w:hAnsi="Arial" w:cs="Arial"/>
                <w:sz w:val="20"/>
                <w:szCs w:val="20"/>
              </w:rPr>
              <w:t xml:space="preserve"> Límite del patrimonio familiar.</w:t>
            </w:r>
          </w:p>
          <w:p w:rsidR="00C93CCE" w:rsidRDefault="007D1D6A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12.7.</w:t>
            </w:r>
            <w:r w:rsidR="00C93CCE">
              <w:rPr>
                <w:rFonts w:ascii="Arial" w:eastAsia="Calibri" w:hAnsi="Arial" w:cs="Arial"/>
                <w:sz w:val="20"/>
                <w:szCs w:val="20"/>
              </w:rPr>
              <w:t xml:space="preserve"> Formas de extinguir el patrimonio familiar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93CCE" w:rsidRPr="006E161A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93CCE" w:rsidRPr="006E161A" w:rsidRDefault="00C93CCE" w:rsidP="009B794A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13. Protección jurídica a incapaces y otros sujetos del  Derecho familiar</w:t>
            </w:r>
            <w:r w:rsidR="006E161A"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.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13.1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Incapacidad y discapacidad. 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13.2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Alcoholismo y drogadicción. 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13.3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Niños y ancianos. 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13.4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La tercera edad desde el punto de vista del Derecho familiar. </w:t>
            </w:r>
          </w:p>
          <w:p w:rsidR="00C93CCE" w:rsidRPr="004663B4" w:rsidRDefault="00C93CCE" w:rsidP="009B794A">
            <w:pPr>
              <w:pStyle w:val="Sinespaciado"/>
              <w:ind w:firstLine="340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  <w:p w:rsidR="00C93CCE" w:rsidRPr="006E161A" w:rsidRDefault="003C0D14" w:rsidP="009B794A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14. Planificación familiar y r</w:t>
            </w:r>
            <w:r w:rsidR="00C93CCE"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eproducción asistida.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14.1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Planificación familiar y control de la fecundación. 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14.2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La clonación humana. 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14.3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La inseminación artificial. 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14.4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Fecundación in vitro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14.5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Maternidad subrogada y asistida. 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14.6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Maternidad gestante</w:t>
            </w:r>
          </w:p>
          <w:p w:rsidR="00C93CCE" w:rsidRPr="004832D2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14.7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Bancos de esperma y óvulos. </w:t>
            </w:r>
          </w:p>
          <w:p w:rsidR="00101720" w:rsidRPr="004663B4" w:rsidRDefault="00C93CCE" w:rsidP="008046DC">
            <w:pPr>
              <w:pStyle w:val="Sinespaciado"/>
              <w:ind w:firstLine="340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14.8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Incidencia y efectos de esas figuras en el Derecho familiar.</w:t>
            </w:r>
          </w:p>
        </w:tc>
      </w:tr>
    </w:tbl>
    <w:p w:rsidR="00C93CCE" w:rsidRPr="00C93CCE" w:rsidRDefault="005446E2">
      <w:r w:rsidRPr="0071413E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C93CCE" w:rsidRPr="0071413E" w:rsidTr="00C90C30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C93CCE" w:rsidRPr="0071413E" w:rsidRDefault="00C93CCE" w:rsidP="00C90C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C93CCE" w:rsidRPr="0071413E" w:rsidRDefault="009B72A0" w:rsidP="009B7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  <w:r w:rsidR="00C93CCE"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C93CCE" w:rsidRPr="0071413E" w:rsidTr="00C90C30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C93CCE" w:rsidRPr="0071413E" w:rsidRDefault="00C93CCE" w:rsidP="00C90C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B54374">
              <w:rPr>
                <w:rFonts w:ascii="Arial" w:eastAsia="Calibri" w:hAnsi="Arial" w:cs="Arial"/>
                <w:b/>
                <w:sz w:val="20"/>
                <w:szCs w:val="20"/>
              </w:rPr>
              <w:t>4214021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C93CCE" w:rsidRPr="0071413E" w:rsidRDefault="00C93CCE" w:rsidP="00C90C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FAMILIA</w:t>
            </w:r>
          </w:p>
        </w:tc>
      </w:tr>
      <w:tr w:rsidR="00C93CCE" w:rsidRPr="0071413E" w:rsidTr="00C90C30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C93CCE" w:rsidRPr="0071413E" w:rsidRDefault="00C93CCE" w:rsidP="00C90C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93CCE" w:rsidRPr="0071413E" w:rsidTr="00C90C30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94A" w:rsidRDefault="009B794A" w:rsidP="009B794A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  <w:p w:rsidR="009B794A" w:rsidRPr="006E161A" w:rsidRDefault="009B794A" w:rsidP="009B794A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15. Registro del estado familiar y Registro Civil</w:t>
            </w:r>
            <w:r w:rsidR="006E161A"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.</w:t>
            </w:r>
          </w:p>
          <w:p w:rsidR="009B794A" w:rsidRPr="004832D2" w:rsidRDefault="009B794A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15.1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Naturaleza jurídica del Registro del Estado Familiar y Registro Civil. </w:t>
            </w:r>
          </w:p>
          <w:p w:rsidR="009B794A" w:rsidRPr="004663B4" w:rsidRDefault="009B794A" w:rsidP="009B794A">
            <w:pPr>
              <w:pStyle w:val="Sinespaciado"/>
              <w:ind w:firstLine="340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4832D2">
              <w:rPr>
                <w:rFonts w:ascii="Arial" w:eastAsia="Calibri" w:hAnsi="Arial" w:cs="Arial"/>
                <w:sz w:val="20"/>
                <w:szCs w:val="20"/>
              </w:rPr>
              <w:t>15.2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 xml:space="preserve"> Actos y hechos jurídicos que deben inscribirse en el Registro del Estado Familiar.</w:t>
            </w:r>
          </w:p>
          <w:p w:rsidR="009B794A" w:rsidRDefault="009B794A" w:rsidP="00C90C30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  <w:p w:rsidR="00C93CCE" w:rsidRPr="006E161A" w:rsidRDefault="003C0D14" w:rsidP="009B794A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16</w:t>
            </w:r>
            <w:r w:rsidR="00C93CCE"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 xml:space="preserve">. Procedimientos </w:t>
            </w:r>
            <w:r w:rsidR="006E161A"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f</w:t>
            </w:r>
            <w:r w:rsidR="00C93CCE"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amiliares</w:t>
            </w:r>
            <w:r w:rsidR="006E161A"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.</w:t>
            </w:r>
          </w:p>
          <w:p w:rsidR="00C93CCE" w:rsidRPr="009B3810" w:rsidRDefault="003C0D14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16</w:t>
            </w:r>
            <w:r w:rsidR="00C93CCE">
              <w:rPr>
                <w:rFonts w:ascii="Arial" w:eastAsia="Calibri" w:hAnsi="Arial" w:cs="Arial"/>
                <w:sz w:val="20"/>
                <w:szCs w:val="20"/>
              </w:rPr>
              <w:t>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C93CCE">
              <w:rPr>
                <w:rFonts w:ascii="Arial" w:eastAsia="Calibri" w:hAnsi="Arial" w:cs="Arial"/>
                <w:sz w:val="20"/>
                <w:szCs w:val="20"/>
              </w:rPr>
              <w:t xml:space="preserve"> Jurisdicción voluntaria en </w:t>
            </w:r>
            <w:r w:rsidR="00C93CCE" w:rsidRPr="009B3810">
              <w:rPr>
                <w:rFonts w:ascii="Arial" w:eastAsia="Calibri" w:hAnsi="Arial" w:cs="Arial"/>
                <w:sz w:val="20"/>
                <w:szCs w:val="20"/>
              </w:rPr>
              <w:t>materia familiar.</w:t>
            </w:r>
          </w:p>
          <w:p w:rsidR="00C93CCE" w:rsidRPr="001F1B87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3C0D14">
              <w:rPr>
                <w:rFonts w:ascii="Arial" w:eastAsia="Calibri" w:hAnsi="Arial" w:cs="Arial"/>
                <w:sz w:val="20"/>
                <w:szCs w:val="20"/>
              </w:rPr>
              <w:t>6</w:t>
            </w:r>
            <w:r>
              <w:rPr>
                <w:rFonts w:ascii="Arial" w:eastAsia="Calibri" w:hAnsi="Arial" w:cs="Arial"/>
                <w:sz w:val="20"/>
                <w:szCs w:val="20"/>
              </w:rPr>
              <w:t>.2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F1B87">
              <w:rPr>
                <w:rFonts w:ascii="Arial" w:eastAsia="Calibri" w:hAnsi="Arial" w:cs="Arial"/>
                <w:sz w:val="20"/>
                <w:szCs w:val="20"/>
              </w:rPr>
              <w:t xml:space="preserve"> Principios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93CCE" w:rsidRPr="001F1B87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3C0D14">
              <w:rPr>
                <w:rFonts w:ascii="Arial" w:eastAsia="Calibri" w:hAnsi="Arial" w:cs="Arial"/>
                <w:sz w:val="20"/>
                <w:szCs w:val="20"/>
              </w:rPr>
              <w:t>6</w:t>
            </w:r>
            <w:r>
              <w:rPr>
                <w:rFonts w:ascii="Arial" w:eastAsia="Calibri" w:hAnsi="Arial" w:cs="Arial"/>
                <w:sz w:val="20"/>
                <w:szCs w:val="20"/>
              </w:rPr>
              <w:t>.3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F1B87">
              <w:rPr>
                <w:rFonts w:ascii="Arial" w:eastAsia="Calibri" w:hAnsi="Arial" w:cs="Arial"/>
                <w:sz w:val="20"/>
                <w:szCs w:val="20"/>
              </w:rPr>
              <w:t xml:space="preserve"> Nombramiento de tutor y curador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93CCE" w:rsidRPr="001F1B87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3C0D14">
              <w:rPr>
                <w:rFonts w:ascii="Arial" w:eastAsia="Calibri" w:hAnsi="Arial" w:cs="Arial"/>
                <w:sz w:val="20"/>
                <w:szCs w:val="20"/>
              </w:rPr>
              <w:t>6</w:t>
            </w:r>
            <w:r>
              <w:rPr>
                <w:rFonts w:ascii="Arial" w:eastAsia="Calibri" w:hAnsi="Arial" w:cs="Arial"/>
                <w:sz w:val="20"/>
                <w:szCs w:val="20"/>
              </w:rPr>
              <w:t>.4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F1B87">
              <w:rPr>
                <w:rFonts w:ascii="Arial" w:eastAsia="Calibri" w:hAnsi="Arial" w:cs="Arial"/>
                <w:sz w:val="20"/>
                <w:szCs w:val="20"/>
              </w:rPr>
              <w:t xml:space="preserve"> Autorización para enajenación de bienes de menores  y de mayores de edad incapaces.</w:t>
            </w:r>
          </w:p>
          <w:p w:rsidR="00C93CCE" w:rsidRPr="001F1B87" w:rsidRDefault="00C93CCE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6</w:t>
            </w:r>
            <w:r>
              <w:rPr>
                <w:rFonts w:ascii="Arial" w:eastAsia="Calibri" w:hAnsi="Arial" w:cs="Arial"/>
                <w:sz w:val="20"/>
                <w:szCs w:val="20"/>
              </w:rPr>
              <w:t>.5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F1B87">
              <w:rPr>
                <w:rFonts w:ascii="Arial" w:eastAsia="Calibri" w:hAnsi="Arial" w:cs="Arial"/>
                <w:sz w:val="20"/>
                <w:szCs w:val="20"/>
              </w:rPr>
              <w:t xml:space="preserve"> Adopción Nacional e internacional.</w:t>
            </w:r>
          </w:p>
          <w:p w:rsidR="00C93CCE" w:rsidRDefault="00C93CCE" w:rsidP="009B794A">
            <w:pPr>
              <w:pStyle w:val="Sinespaciado"/>
              <w:ind w:firstLine="340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  <w:p w:rsidR="00C93CCE" w:rsidRPr="006E161A" w:rsidRDefault="003C0D14" w:rsidP="009B794A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17</w:t>
            </w:r>
            <w:r w:rsidR="00C93CCE"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. Procedimientos especiales</w:t>
            </w:r>
            <w:r w:rsid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.</w:t>
            </w:r>
          </w:p>
          <w:p w:rsidR="00C93CCE" w:rsidRPr="001F1B87" w:rsidRDefault="003C0D14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C93CCE" w:rsidRPr="001F1B87">
              <w:rPr>
                <w:rFonts w:ascii="Arial" w:eastAsia="Calibri" w:hAnsi="Arial" w:cs="Arial"/>
                <w:sz w:val="20"/>
                <w:szCs w:val="20"/>
              </w:rPr>
              <w:t>.1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C93CCE" w:rsidRPr="001F1B87">
              <w:rPr>
                <w:rFonts w:ascii="Arial" w:eastAsia="Calibri" w:hAnsi="Arial" w:cs="Arial"/>
                <w:sz w:val="20"/>
                <w:szCs w:val="20"/>
              </w:rPr>
              <w:t xml:space="preserve"> Procedimiento de divorcio</w:t>
            </w:r>
            <w:r w:rsidR="006E161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93CCE" w:rsidRPr="001F1B87" w:rsidRDefault="003C0D14" w:rsidP="009B794A">
            <w:pPr>
              <w:pStyle w:val="Sinespaciado"/>
              <w:ind w:left="851" w:hanging="511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9B794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C603DA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9B7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93CCE" w:rsidRPr="001F1B87">
              <w:rPr>
                <w:rFonts w:ascii="Arial" w:eastAsia="Calibri" w:hAnsi="Arial" w:cs="Arial"/>
                <w:sz w:val="20"/>
                <w:szCs w:val="20"/>
              </w:rPr>
              <w:t>Pérdida de la patria potestad de menores  acogidos por una i</w:t>
            </w:r>
            <w:r w:rsidR="00C93CCE">
              <w:rPr>
                <w:rFonts w:ascii="Arial" w:eastAsia="Calibri" w:hAnsi="Arial" w:cs="Arial"/>
                <w:sz w:val="20"/>
                <w:szCs w:val="20"/>
              </w:rPr>
              <w:t xml:space="preserve">nstitución pública o privada de  </w:t>
            </w:r>
            <w:r w:rsidR="00C93CCE" w:rsidRPr="001F1B87">
              <w:rPr>
                <w:rFonts w:ascii="Arial" w:eastAsia="Calibri" w:hAnsi="Arial" w:cs="Arial"/>
                <w:sz w:val="20"/>
                <w:szCs w:val="20"/>
              </w:rPr>
              <w:t>asistencia social.</w:t>
            </w:r>
          </w:p>
          <w:p w:rsidR="00C93CCE" w:rsidRPr="001F1B87" w:rsidRDefault="003C0D14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C603DA">
              <w:rPr>
                <w:rFonts w:ascii="Arial" w:eastAsia="Calibri" w:hAnsi="Arial" w:cs="Arial"/>
                <w:sz w:val="20"/>
                <w:szCs w:val="20"/>
              </w:rPr>
              <w:t>.3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9B79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93CCE" w:rsidRPr="001F1B87">
              <w:rPr>
                <w:rFonts w:ascii="Arial" w:eastAsia="Calibri" w:hAnsi="Arial" w:cs="Arial"/>
                <w:sz w:val="20"/>
                <w:szCs w:val="20"/>
              </w:rPr>
              <w:t>Levantamiento de acta de reasignación para la concordancia sexo-genérica</w:t>
            </w:r>
            <w:r w:rsidR="006E161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93CCE" w:rsidRDefault="003C0D14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C93CCE" w:rsidRPr="001F1B87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C603DA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7D1D6A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C93CCE" w:rsidRPr="001F1B87">
              <w:rPr>
                <w:rFonts w:ascii="Arial" w:eastAsia="Calibri" w:hAnsi="Arial" w:cs="Arial"/>
                <w:sz w:val="20"/>
                <w:szCs w:val="20"/>
              </w:rPr>
              <w:t xml:space="preserve"> Separación del domicilio conyugal</w:t>
            </w:r>
            <w:r w:rsidR="006E161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C0D14" w:rsidRDefault="003C0D14" w:rsidP="009B794A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C0D14" w:rsidRDefault="003C0D14" w:rsidP="003C0D14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C0D14" w:rsidRPr="00B2728F" w:rsidRDefault="003C0D14" w:rsidP="003C0D1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B2728F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MODALIDADES DE CONDUCCIÓN DEL PROCESO DE ENSEÑANZA-APRENDIZAJE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:</w:t>
            </w:r>
          </w:p>
          <w:p w:rsidR="003C0D14" w:rsidRPr="004663B4" w:rsidRDefault="003C0D14" w:rsidP="003C0D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  <w:p w:rsidR="003C0D14" w:rsidRPr="00620B12" w:rsidRDefault="003C0D14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Elaboración de trabajos escritos.</w:t>
            </w:r>
          </w:p>
          <w:p w:rsidR="003C0D14" w:rsidRPr="00620B12" w:rsidRDefault="003C0D14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Estudio y comentarios de sentencias.</w:t>
            </w:r>
          </w:p>
          <w:p w:rsidR="00620B12" w:rsidRDefault="003C0D14" w:rsidP="003C0D1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Análisis de jurisprudencia.</w:t>
            </w:r>
          </w:p>
          <w:p w:rsidR="00620B12" w:rsidRDefault="003C0D14" w:rsidP="003C0D1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Disertaciones con argumentos jurídicos.</w:t>
            </w:r>
          </w:p>
          <w:p w:rsidR="00620B12" w:rsidRDefault="003C0D14" w:rsidP="003C0D1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Resolución de casos prácticos. </w:t>
            </w:r>
          </w:p>
          <w:p w:rsidR="00620B12" w:rsidRDefault="003C0D14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Trabajos colaborativos.</w:t>
            </w:r>
            <w:r w:rsid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 </w:t>
            </w:r>
          </w:p>
          <w:p w:rsidR="00620B12" w:rsidRDefault="003C0D14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Videoconferencias realizadas por expertos en los temas que comprende la UEA. </w:t>
            </w:r>
            <w:r w:rsid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</w:t>
            </w:r>
          </w:p>
          <w:p w:rsidR="00620B12" w:rsidRDefault="003C0D14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Uso de </w:t>
            </w:r>
            <w:r w:rsidR="00620B12" w:rsidRPr="00620B12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para el conocimiento de la asignatura.</w:t>
            </w:r>
          </w:p>
          <w:p w:rsidR="00620B12" w:rsidRDefault="003C0D14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Exposiciones temáticas por parte del profesor y de los alumnos.</w:t>
            </w:r>
          </w:p>
          <w:p w:rsidR="00620B12" w:rsidRDefault="003C0D14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Utilización de contenidos multimedia y digitales  </w:t>
            </w:r>
          </w:p>
          <w:p w:rsidR="003C0D14" w:rsidRPr="00620B12" w:rsidRDefault="003C0D14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Uso de plataformas digitales y de herramientas tecnológicas de comunicación.</w:t>
            </w:r>
          </w:p>
          <w:p w:rsidR="003C0D14" w:rsidRDefault="003C0D14" w:rsidP="003C0D1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C0D14" w:rsidRPr="0071413E" w:rsidRDefault="003C0D14" w:rsidP="003C0D1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3C0D14" w:rsidRPr="0071413E" w:rsidRDefault="003C0D14" w:rsidP="003C0D1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C0D14" w:rsidRPr="00620B12" w:rsidRDefault="003C0D14" w:rsidP="003C0D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7D1D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620B12" w:rsidRDefault="003C0D14" w:rsidP="003C0D14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71413E">
              <w:rPr>
                <w:sz w:val="20"/>
                <w:szCs w:val="20"/>
              </w:rPr>
              <w:t>Evaluaciones periódicas.</w:t>
            </w:r>
          </w:p>
          <w:p w:rsidR="00620B12" w:rsidRDefault="003C0D14" w:rsidP="003C0D14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620B12">
              <w:rPr>
                <w:sz w:val="20"/>
                <w:szCs w:val="20"/>
              </w:rPr>
              <w:t>Reportes de lectura.</w:t>
            </w:r>
          </w:p>
          <w:p w:rsidR="00620B12" w:rsidRDefault="003C0D14" w:rsidP="003C0D14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620B12">
              <w:rPr>
                <w:sz w:val="20"/>
                <w:szCs w:val="20"/>
              </w:rPr>
              <w:t>Entrega de trabajos de investigación jurídica.</w:t>
            </w:r>
            <w:r w:rsidR="00620B12">
              <w:rPr>
                <w:sz w:val="20"/>
                <w:szCs w:val="20"/>
              </w:rPr>
              <w:t xml:space="preserve"> </w:t>
            </w:r>
          </w:p>
          <w:p w:rsidR="00620B12" w:rsidRDefault="003C0D14" w:rsidP="003C0D14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620B12">
              <w:rPr>
                <w:sz w:val="20"/>
                <w:szCs w:val="20"/>
              </w:rPr>
              <w:t>Resolución de casos prácticos.</w:t>
            </w:r>
          </w:p>
          <w:p w:rsidR="00620B12" w:rsidRDefault="003C0D14" w:rsidP="003C0D14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620B12">
              <w:rPr>
                <w:sz w:val="20"/>
                <w:szCs w:val="20"/>
              </w:rPr>
              <w:t>Participación en clase.</w:t>
            </w:r>
          </w:p>
          <w:p w:rsidR="00620B12" w:rsidRDefault="003C0D14" w:rsidP="003C0D14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620B12">
              <w:rPr>
                <w:sz w:val="20"/>
                <w:szCs w:val="20"/>
              </w:rPr>
              <w:t>Portafolio de evidencias.</w:t>
            </w:r>
          </w:p>
          <w:p w:rsidR="00620B12" w:rsidRDefault="003C0D14" w:rsidP="003C0D14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620B12">
              <w:rPr>
                <w:sz w:val="20"/>
                <w:szCs w:val="20"/>
              </w:rPr>
              <w:t>Solución de ejercicios.</w:t>
            </w:r>
          </w:p>
          <w:p w:rsidR="003C0D14" w:rsidRPr="00620B12" w:rsidRDefault="003C0D14" w:rsidP="003C0D14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620B12">
              <w:rPr>
                <w:sz w:val="20"/>
                <w:szCs w:val="20"/>
              </w:rPr>
              <w:t>Evaluación terminal.</w:t>
            </w:r>
          </w:p>
          <w:p w:rsidR="003C0D14" w:rsidRPr="003C0D14" w:rsidRDefault="003C0D14" w:rsidP="003C0D1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C93CCE" w:rsidRPr="00C93CCE" w:rsidRDefault="00C93CCE" w:rsidP="00C93CCE">
      <w:r w:rsidRPr="0071413E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71413E" w:rsidTr="008A6548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71413E" w:rsidRDefault="005446E2" w:rsidP="008A65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71413E" w:rsidRDefault="009B72A0" w:rsidP="009B7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="005446E2"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5446E2" w:rsidRPr="0071413E" w:rsidTr="008A6548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71413E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B54374">
              <w:rPr>
                <w:rFonts w:ascii="Arial" w:eastAsia="Calibri" w:hAnsi="Arial" w:cs="Arial"/>
                <w:b/>
                <w:sz w:val="20"/>
                <w:szCs w:val="20"/>
              </w:rPr>
              <w:t>4214021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71413E" w:rsidRDefault="00590E59" w:rsidP="008A65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FAMILIA</w:t>
            </w:r>
          </w:p>
        </w:tc>
      </w:tr>
      <w:tr w:rsidR="005446E2" w:rsidRPr="0071413E" w:rsidTr="008A6548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71413E" w:rsidRDefault="005446E2" w:rsidP="008A654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71413E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2" w:rsidRPr="0071413E" w:rsidRDefault="00094222" w:rsidP="000942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94222" w:rsidRPr="0071413E" w:rsidRDefault="00094222" w:rsidP="000942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9B79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094222" w:rsidRPr="00620B12" w:rsidRDefault="00094222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094222" w:rsidRPr="00620B12" w:rsidRDefault="000C7E57" w:rsidP="00620B1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20B1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a la UEA.</w:t>
            </w:r>
          </w:p>
          <w:p w:rsidR="00094222" w:rsidRDefault="00094222" w:rsidP="0009422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20B12" w:rsidRPr="0071413E" w:rsidRDefault="00620B12" w:rsidP="0009422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94222" w:rsidRPr="0071413E" w:rsidRDefault="00094222" w:rsidP="0009422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094222" w:rsidRPr="0071413E" w:rsidRDefault="00094222" w:rsidP="0009422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Baqueiro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 Rojas, E.,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de Familia</w:t>
            </w:r>
            <w:r w:rsidRPr="00490239">
              <w:rPr>
                <w:rFonts w:ascii="Arial" w:hAnsi="Arial" w:cs="Arial"/>
                <w:sz w:val="20"/>
                <w:szCs w:val="20"/>
              </w:rPr>
              <w:t>, Oxford, México, 2009.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>Chávez Castillo R.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de Familia y Sucesorio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México. 2009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>Contreras López R. S.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Civil para la Familia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 2014.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Galván Rivera, F.,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El concubinato en el vigente Derecho mexicano,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Porrúa, México, 2003.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González Martin, N. M.,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Adopción Internacional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UNAM, México, 2010.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Güitrón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 Fuentevilla, J.,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Familiar</w:t>
            </w:r>
            <w:r w:rsidRPr="00490239">
              <w:rPr>
                <w:rFonts w:ascii="Arial" w:hAnsi="Arial" w:cs="Arial"/>
                <w:sz w:val="20"/>
                <w:szCs w:val="20"/>
              </w:rPr>
              <w:t>, Producciones Gama, México, 1988.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Hernández López, A.,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Práctica forense de Derecho familiar; el Divorcio</w:t>
            </w:r>
            <w:r w:rsidRPr="00490239">
              <w:rPr>
                <w:rFonts w:ascii="Arial" w:hAnsi="Arial" w:cs="Arial"/>
                <w:sz w:val="20"/>
                <w:szCs w:val="20"/>
              </w:rPr>
              <w:t>. Porrúa. México, 2007.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>Hurtado Oliver, J.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El Derecho a La Vida y a La Muerte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México, 2008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Lozano Ramírez, R.,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Civil, T. I. Derecho familiar,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PAC. México, 2009.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Mata </w:t>
            </w: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Pizaña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, F. de la,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Familiar y sus reformas más recientes a la Legislación del D.F.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México, 2012.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Mata </w:t>
            </w: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Pizaña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, F. de la,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Familiar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México, 2014.</w:t>
            </w:r>
          </w:p>
          <w:p w:rsidR="009B794A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>Muñoz Rocha C.I.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Familiar</w:t>
            </w:r>
            <w:r w:rsidRPr="00490239">
              <w:rPr>
                <w:rFonts w:ascii="Arial" w:hAnsi="Arial" w:cs="Arial"/>
                <w:sz w:val="20"/>
                <w:szCs w:val="20"/>
              </w:rPr>
              <w:t>, Oxford, México, 2013.</w:t>
            </w:r>
          </w:p>
          <w:p w:rsidR="00637D69" w:rsidRPr="00490239" w:rsidRDefault="009B794A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Pérez Duarte, A.,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de Familia</w:t>
            </w:r>
            <w:r w:rsidRPr="00490239">
              <w:rPr>
                <w:rFonts w:ascii="Arial" w:hAnsi="Arial" w:cs="Arial"/>
                <w:sz w:val="20"/>
                <w:szCs w:val="20"/>
              </w:rPr>
              <w:t>, Fondo de Cultura Económica, México, 2007.</w:t>
            </w:r>
          </w:p>
          <w:p w:rsidR="003C0D14" w:rsidRPr="00490239" w:rsidRDefault="003C0D14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Rendón López, A.,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Divorcio sin expresión de causa en el Distrito Federal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</w:t>
            </w:r>
            <w:r w:rsidRPr="00490239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r w:rsidRPr="00490239">
              <w:rPr>
                <w:rFonts w:ascii="Arial" w:hAnsi="Arial" w:cs="Arial"/>
                <w:sz w:val="20"/>
                <w:szCs w:val="20"/>
              </w:rPr>
              <w:t>México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2012.</w:t>
            </w:r>
          </w:p>
          <w:p w:rsidR="003C0D14" w:rsidRPr="00490239" w:rsidRDefault="003C0D14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Rico Álvarez, F.,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De Familia,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Porrúa, Escuela Libre de Derecho, México, 2013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0D14" w:rsidRPr="00490239" w:rsidRDefault="003C0D14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Rojina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 Villegas, R.,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Tratado Derecho Civil Mexicano, Tomo II, Derecho de Familia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México, 2014.</w:t>
            </w:r>
          </w:p>
          <w:p w:rsidR="003C0D14" w:rsidRPr="00490239" w:rsidRDefault="003C0D14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Sánchez Barroso, J. A.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Voluntad Anticipada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 2012</w:t>
            </w:r>
            <w:r w:rsidRPr="00490239">
              <w:rPr>
                <w:lang w:val="es-ES"/>
              </w:rPr>
              <w:t>.</w:t>
            </w:r>
          </w:p>
          <w:p w:rsidR="003C0D14" w:rsidRPr="00490239" w:rsidRDefault="003C0D14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Silva Meza, J.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Transexualidad y matrimonio y adopción por parejas del mismo sexo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México, 2011.</w:t>
            </w:r>
          </w:p>
          <w:p w:rsidR="003C0D14" w:rsidRPr="00490239" w:rsidRDefault="003C0D14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VVAA.,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Compilación. Derecho Civil Mexicano. Vol. II. El Derecho de Familia,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Porrúa, México, 2007.</w:t>
            </w:r>
          </w:p>
          <w:p w:rsidR="003C0D14" w:rsidRPr="00490239" w:rsidRDefault="003C0D14" w:rsidP="0049023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Zavala Pérez, D. H.,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Familiar,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Porrúa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México, 2008.</w:t>
            </w:r>
          </w:p>
          <w:p w:rsidR="003C0D14" w:rsidRDefault="003C0D14" w:rsidP="00483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C0D14" w:rsidRDefault="003C0D14" w:rsidP="00483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C0D14" w:rsidRPr="0071413E" w:rsidRDefault="003C0D14" w:rsidP="003C0D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1413E">
              <w:rPr>
                <w:rFonts w:ascii="Arial" w:hAnsi="Arial" w:cs="Arial"/>
                <w:b/>
                <w:sz w:val="20"/>
                <w:szCs w:val="20"/>
              </w:rPr>
              <w:t>BIBLIOGRAFÍA COMPLEMENTARIA</w:t>
            </w:r>
            <w:r w:rsidR="00F22DD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490239" w:rsidRPr="009F1546" w:rsidRDefault="003C0D14" w:rsidP="009F154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Baqueiro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 Rojas, E. y Buenrostro Báez, R.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de Familia y Sucesiones</w:t>
            </w:r>
            <w:r w:rsidRPr="00490239">
              <w:rPr>
                <w:rFonts w:ascii="Arial" w:hAnsi="Arial" w:cs="Arial"/>
                <w:sz w:val="20"/>
                <w:szCs w:val="20"/>
              </w:rPr>
              <w:t>, Oxford, México, 2009.</w:t>
            </w:r>
          </w:p>
          <w:p w:rsidR="00490239" w:rsidRPr="009F1546" w:rsidRDefault="003C0D14" w:rsidP="0049023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Belluscio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>, A. C.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Manual de Derecho de Familia, T. I y II</w:t>
            </w:r>
            <w:r w:rsidRPr="00490239">
              <w:rPr>
                <w:rFonts w:ascii="Arial" w:hAnsi="Arial" w:cs="Arial"/>
                <w:sz w:val="20"/>
                <w:szCs w:val="20"/>
              </w:rPr>
              <w:t>, Desalma, Buenos Aires, 2002.</w:t>
            </w:r>
          </w:p>
          <w:p w:rsidR="009F1546" w:rsidRPr="009F1546" w:rsidRDefault="003C0D14" w:rsidP="009F154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Bonnecase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>, J.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Elementos de Derecho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Civil. Tomos I y III, José M. </w:t>
            </w: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Cájica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 Jr. Puebla, México, 1994.</w:t>
            </w:r>
          </w:p>
          <w:p w:rsidR="00490239" w:rsidRPr="009F1546" w:rsidRDefault="003C0D14" w:rsidP="0049023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>Borda, G. A.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Manual de Derecho Familiar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Ab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e</w:t>
            </w:r>
            <w:r w:rsidRPr="00490239">
              <w:rPr>
                <w:rFonts w:ascii="Arial" w:hAnsi="Arial" w:cs="Arial"/>
                <w:sz w:val="20"/>
                <w:szCs w:val="20"/>
              </w:rPr>
              <w:t>ledo-Perrot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>, Buenos Aires, 1994.</w:t>
            </w:r>
          </w:p>
          <w:p w:rsidR="00490239" w:rsidRPr="009F1546" w:rsidRDefault="00490239" w:rsidP="0049023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0D14" w:rsidRPr="00490239">
              <w:rPr>
                <w:rFonts w:ascii="Arial" w:hAnsi="Arial" w:cs="Arial"/>
                <w:sz w:val="20"/>
                <w:szCs w:val="20"/>
              </w:rPr>
              <w:t>Chávez Castillo, R.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="003C0D14"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0D14" w:rsidRPr="00490239">
              <w:rPr>
                <w:rFonts w:ascii="Arial" w:hAnsi="Arial" w:cs="Arial"/>
                <w:i/>
                <w:sz w:val="20"/>
                <w:szCs w:val="20"/>
              </w:rPr>
              <w:t>Derecho de Familia y Sucesorio</w:t>
            </w:r>
            <w:r w:rsidR="003C0D14" w:rsidRPr="00490239">
              <w:rPr>
                <w:rFonts w:ascii="Arial" w:hAnsi="Arial" w:cs="Arial"/>
                <w:sz w:val="20"/>
                <w:szCs w:val="20"/>
              </w:rPr>
              <w:t>, Porrúa, México, 2009.</w:t>
            </w:r>
          </w:p>
          <w:p w:rsidR="003C0D14" w:rsidRDefault="003C0D14" w:rsidP="0049023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Enneccerus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>, L.</w:t>
            </w:r>
            <w:r w:rsidR="007D1D6A" w:rsidRPr="00490239">
              <w:rPr>
                <w:rFonts w:ascii="Arial" w:hAnsi="Arial" w:cs="Arial"/>
                <w:sz w:val="20"/>
                <w:szCs w:val="20"/>
              </w:rPr>
              <w:t>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Tratado de Derecho Civil. Derecho de Familia,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 t. IV. Vol. 1, Bosch, Barcelona, 1981.</w:t>
            </w:r>
          </w:p>
          <w:p w:rsidR="003C0D14" w:rsidRPr="00490239" w:rsidRDefault="003C0D14" w:rsidP="00490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:rsidR="00094222" w:rsidRPr="0071413E" w:rsidRDefault="00094222" w:rsidP="00094222">
      <w:pPr>
        <w:rPr>
          <w:rFonts w:ascii="Arial" w:hAnsi="Arial" w:cs="Arial"/>
          <w:sz w:val="20"/>
          <w:szCs w:val="20"/>
        </w:rPr>
      </w:pPr>
      <w:r w:rsidRPr="0071413E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094222" w:rsidRPr="0071413E" w:rsidTr="008C7C98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094222" w:rsidRPr="0071413E" w:rsidRDefault="00094222" w:rsidP="008C7C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094222" w:rsidRPr="0071413E" w:rsidRDefault="009B72A0" w:rsidP="009B72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  <w:r w:rsidR="00094222"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</w:p>
        </w:tc>
      </w:tr>
      <w:tr w:rsidR="00094222" w:rsidRPr="0071413E" w:rsidTr="008C7C98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094222" w:rsidRPr="0071413E" w:rsidRDefault="00094222" w:rsidP="008C7C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B54374">
              <w:rPr>
                <w:rFonts w:ascii="Arial" w:eastAsia="Calibri" w:hAnsi="Arial" w:cs="Arial"/>
                <w:b/>
                <w:sz w:val="20"/>
                <w:szCs w:val="20"/>
              </w:rPr>
              <w:t>4214021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094222" w:rsidRPr="0071413E" w:rsidRDefault="00094222" w:rsidP="008C7C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Calibri" w:hAnsi="Arial" w:cs="Arial"/>
                <w:b/>
                <w:sz w:val="20"/>
                <w:szCs w:val="20"/>
              </w:rPr>
              <w:t>FAMILIA</w:t>
            </w:r>
          </w:p>
        </w:tc>
      </w:tr>
      <w:tr w:rsidR="00094222" w:rsidRPr="0071413E" w:rsidTr="008C7C98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94222" w:rsidRPr="0071413E" w:rsidRDefault="00094222" w:rsidP="008C7C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094222" w:rsidRPr="0071413E" w:rsidTr="008C7C98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39" w:rsidRPr="00490239" w:rsidRDefault="00490239" w:rsidP="00490239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0239" w:rsidRPr="009F1546" w:rsidRDefault="00490239" w:rsidP="009F1546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Fleitas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Ortíz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 de Rozas, A. M.,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Manual de Derecho de Familia</w:t>
            </w:r>
            <w:r w:rsidRPr="0049023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Lexisnexis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>, Argentina, 2008.</w:t>
            </w:r>
          </w:p>
          <w:p w:rsidR="00490239" w:rsidRPr="009F1546" w:rsidRDefault="00490239" w:rsidP="0049023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González Martín, N.,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El Derecho de Familia en un Mundo Globalizado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México, 2007.</w:t>
            </w:r>
          </w:p>
          <w:p w:rsidR="00490239" w:rsidRPr="009F1546" w:rsidRDefault="00490239" w:rsidP="0049023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Juárez Cacho, Á. J.,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Contrato Civiles y de Derecho Famili</w:t>
            </w:r>
            <w:r w:rsidRPr="00490239">
              <w:rPr>
                <w:rFonts w:ascii="Arial" w:hAnsi="Arial" w:cs="Arial"/>
                <w:sz w:val="20"/>
                <w:szCs w:val="20"/>
              </w:rPr>
              <w:t>ar, Raúl Juárez Carro, México. 2008.</w:t>
            </w:r>
          </w:p>
          <w:p w:rsidR="00490239" w:rsidRPr="009F1546" w:rsidRDefault="00490239" w:rsidP="0049023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Lasarte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, C.,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Derecho de Familia, Principios de Derecho Civil</w:t>
            </w:r>
            <w:r w:rsidRPr="00490239">
              <w:rPr>
                <w:rFonts w:ascii="Arial" w:hAnsi="Arial" w:cs="Arial"/>
                <w:sz w:val="20"/>
                <w:szCs w:val="20"/>
              </w:rPr>
              <w:t>, Marcial Pons, Madrid, 2006.</w:t>
            </w:r>
          </w:p>
          <w:p w:rsidR="009B794A" w:rsidRDefault="00490239" w:rsidP="00490239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0239">
              <w:rPr>
                <w:rFonts w:ascii="Arial" w:hAnsi="Arial" w:cs="Arial"/>
                <w:sz w:val="20"/>
                <w:szCs w:val="20"/>
              </w:rPr>
              <w:t xml:space="preserve">Roel de </w:t>
            </w:r>
            <w:proofErr w:type="spellStart"/>
            <w:r w:rsidRPr="00490239">
              <w:rPr>
                <w:rFonts w:ascii="Arial" w:hAnsi="Arial" w:cs="Arial"/>
                <w:sz w:val="20"/>
                <w:szCs w:val="20"/>
              </w:rPr>
              <w:t>Hoffmann</w:t>
            </w:r>
            <w:proofErr w:type="spellEnd"/>
            <w:r w:rsidRPr="00490239">
              <w:rPr>
                <w:rFonts w:ascii="Arial" w:hAnsi="Arial" w:cs="Arial"/>
                <w:sz w:val="20"/>
                <w:szCs w:val="20"/>
              </w:rPr>
              <w:t xml:space="preserve">, C., </w:t>
            </w:r>
            <w:r w:rsidRPr="00490239">
              <w:rPr>
                <w:rFonts w:ascii="Arial" w:hAnsi="Arial" w:cs="Arial"/>
                <w:i/>
                <w:sz w:val="20"/>
                <w:szCs w:val="20"/>
              </w:rPr>
              <w:t>Introducción al Estudio del Derecho Familiar</w:t>
            </w:r>
            <w:r w:rsidRPr="00490239">
              <w:rPr>
                <w:rFonts w:ascii="Arial" w:hAnsi="Arial" w:cs="Arial"/>
                <w:sz w:val="20"/>
                <w:szCs w:val="20"/>
              </w:rPr>
              <w:t>, Porrúa, México, 2008.</w:t>
            </w:r>
          </w:p>
          <w:p w:rsidR="00490239" w:rsidRPr="00490239" w:rsidRDefault="00490239" w:rsidP="00490239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:rsidR="00490239" w:rsidRPr="00490239" w:rsidRDefault="00490239" w:rsidP="00490239">
            <w:pPr>
              <w:pStyle w:val="Prrafodelista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794A" w:rsidRPr="0071413E" w:rsidRDefault="009B794A" w:rsidP="009B79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413E">
              <w:rPr>
                <w:rFonts w:ascii="Arial" w:hAnsi="Arial" w:cs="Arial"/>
                <w:b/>
                <w:sz w:val="20"/>
                <w:szCs w:val="20"/>
              </w:rPr>
              <w:t xml:space="preserve">LEGISLACIÓN: </w:t>
            </w:r>
          </w:p>
          <w:p w:rsidR="009B794A" w:rsidRPr="0071413E" w:rsidRDefault="009B794A" w:rsidP="009B79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794A" w:rsidRPr="0071413E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Código Civil Federal.</w:t>
            </w:r>
          </w:p>
          <w:p w:rsidR="009B794A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13E">
              <w:rPr>
                <w:rFonts w:ascii="Arial" w:hAnsi="Arial" w:cs="Arial"/>
                <w:sz w:val="20"/>
                <w:szCs w:val="20"/>
              </w:rPr>
              <w:t>Código Civil para el Distrito Federal.</w:t>
            </w:r>
          </w:p>
          <w:p w:rsidR="009B794A" w:rsidRPr="0071413E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13E">
              <w:rPr>
                <w:rFonts w:ascii="Arial" w:hAnsi="Arial" w:cs="Arial"/>
                <w:sz w:val="20"/>
                <w:szCs w:val="20"/>
              </w:rPr>
              <w:t>Código de Procedimientos Civiles para el Distrito Federal.</w:t>
            </w:r>
          </w:p>
          <w:p w:rsidR="009B794A" w:rsidRPr="0071413E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13E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9B794A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Asistencia y Prevención a la Violencia Familiar en el Distrito Federal.</w:t>
            </w:r>
          </w:p>
          <w:p w:rsidR="009B794A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las y los Jóvenes del Distrito Federal.</w:t>
            </w:r>
          </w:p>
          <w:p w:rsidR="009B794A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los Derechos de las Niñas y Niños del Distrito Federal.</w:t>
            </w:r>
          </w:p>
          <w:p w:rsidR="009B794A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los Derechos de las Personas Adultas Mayores en el Distrito Federal.</w:t>
            </w:r>
          </w:p>
          <w:p w:rsidR="009B794A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Sociedad de Convivencia para el Distrito Federal.</w:t>
            </w:r>
          </w:p>
          <w:p w:rsidR="009B794A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Voluntad Anticipada del Distrito Federal.</w:t>
            </w:r>
          </w:p>
          <w:p w:rsidR="009B794A" w:rsidRDefault="009B794A" w:rsidP="009B794A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Reglamento del Registro Civil para el Distrito Federal.</w:t>
            </w:r>
          </w:p>
          <w:p w:rsidR="00E81B62" w:rsidRPr="0071413E" w:rsidRDefault="00E81B62" w:rsidP="007D1D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Pr="0071413E" w:rsidRDefault="005446E2" w:rsidP="00C93CCE">
      <w:pPr>
        <w:rPr>
          <w:rFonts w:ascii="Arial" w:hAnsi="Arial" w:cs="Arial"/>
          <w:sz w:val="20"/>
          <w:szCs w:val="20"/>
        </w:rPr>
      </w:pPr>
    </w:p>
    <w:sectPr w:rsidR="005446E2" w:rsidRPr="0071413E" w:rsidSect="008A654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F3E" w:rsidRDefault="00953F3E" w:rsidP="00C908F5">
      <w:pPr>
        <w:spacing w:after="0" w:line="240" w:lineRule="auto"/>
      </w:pPr>
      <w:r>
        <w:separator/>
      </w:r>
    </w:p>
  </w:endnote>
  <w:endnote w:type="continuationSeparator" w:id="0">
    <w:p w:rsidR="00953F3E" w:rsidRDefault="00953F3E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F3E" w:rsidRDefault="00953F3E" w:rsidP="00C908F5">
      <w:pPr>
        <w:spacing w:after="0" w:line="240" w:lineRule="auto"/>
      </w:pPr>
      <w:r>
        <w:separator/>
      </w:r>
    </w:p>
  </w:footnote>
  <w:footnote w:type="continuationSeparator" w:id="0">
    <w:p w:rsidR="00953F3E" w:rsidRDefault="00953F3E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548" w:rsidRDefault="00490239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 w:rsidRPr="00490239">
      <w:rPr>
        <w:rFonts w:ascii="Arial Narrow" w:hAnsi="Arial Narrow"/>
        <w:b/>
      </w:rPr>
      <w:t>PROGRAMA DE ESTUDIOS</w:t>
    </w:r>
  </w:p>
  <w:p w:rsidR="00490239" w:rsidRPr="00490239" w:rsidRDefault="00490239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20D92"/>
    <w:multiLevelType w:val="hybridMultilevel"/>
    <w:tmpl w:val="FD9838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32688"/>
    <w:multiLevelType w:val="hybridMultilevel"/>
    <w:tmpl w:val="5BAC37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A67F9"/>
    <w:multiLevelType w:val="hybridMultilevel"/>
    <w:tmpl w:val="5BAC37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52D1F"/>
    <w:multiLevelType w:val="hybridMultilevel"/>
    <w:tmpl w:val="18027E10"/>
    <w:lvl w:ilvl="0" w:tplc="BF50FCE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43805"/>
    <w:rsid w:val="0005463E"/>
    <w:rsid w:val="00057DA1"/>
    <w:rsid w:val="00074FED"/>
    <w:rsid w:val="0009271F"/>
    <w:rsid w:val="00094222"/>
    <w:rsid w:val="000C64AF"/>
    <w:rsid w:val="000C7E57"/>
    <w:rsid w:val="000F090D"/>
    <w:rsid w:val="000F1090"/>
    <w:rsid w:val="000F5BAF"/>
    <w:rsid w:val="00101093"/>
    <w:rsid w:val="00101720"/>
    <w:rsid w:val="0010421E"/>
    <w:rsid w:val="00111088"/>
    <w:rsid w:val="00112077"/>
    <w:rsid w:val="001264DE"/>
    <w:rsid w:val="00136616"/>
    <w:rsid w:val="00141681"/>
    <w:rsid w:val="0014313A"/>
    <w:rsid w:val="001A2814"/>
    <w:rsid w:val="001A7AAA"/>
    <w:rsid w:val="001B0661"/>
    <w:rsid w:val="001F1B87"/>
    <w:rsid w:val="001F5A15"/>
    <w:rsid w:val="00202F8F"/>
    <w:rsid w:val="00237483"/>
    <w:rsid w:val="00261272"/>
    <w:rsid w:val="00295F0E"/>
    <w:rsid w:val="002B275D"/>
    <w:rsid w:val="002F4D7D"/>
    <w:rsid w:val="00303149"/>
    <w:rsid w:val="00323351"/>
    <w:rsid w:val="00350F7F"/>
    <w:rsid w:val="003567BC"/>
    <w:rsid w:val="003819DC"/>
    <w:rsid w:val="003A3599"/>
    <w:rsid w:val="003A4E79"/>
    <w:rsid w:val="003C0D14"/>
    <w:rsid w:val="00421547"/>
    <w:rsid w:val="00437222"/>
    <w:rsid w:val="00456A4C"/>
    <w:rsid w:val="0046274A"/>
    <w:rsid w:val="004663B4"/>
    <w:rsid w:val="004832D2"/>
    <w:rsid w:val="00483B7C"/>
    <w:rsid w:val="00490239"/>
    <w:rsid w:val="004D26EF"/>
    <w:rsid w:val="004F3485"/>
    <w:rsid w:val="00504CF9"/>
    <w:rsid w:val="00520AEF"/>
    <w:rsid w:val="00531B62"/>
    <w:rsid w:val="0053584F"/>
    <w:rsid w:val="005446E2"/>
    <w:rsid w:val="0055510F"/>
    <w:rsid w:val="00590E59"/>
    <w:rsid w:val="005B0FAB"/>
    <w:rsid w:val="005D30B5"/>
    <w:rsid w:val="005F6398"/>
    <w:rsid w:val="00603F3B"/>
    <w:rsid w:val="00604E26"/>
    <w:rsid w:val="00610489"/>
    <w:rsid w:val="00620B12"/>
    <w:rsid w:val="00630D5A"/>
    <w:rsid w:val="00637D69"/>
    <w:rsid w:val="006A774E"/>
    <w:rsid w:val="006C7532"/>
    <w:rsid w:val="006C76CA"/>
    <w:rsid w:val="006E161A"/>
    <w:rsid w:val="006F3CFF"/>
    <w:rsid w:val="006F7BC8"/>
    <w:rsid w:val="0071413E"/>
    <w:rsid w:val="00722ED1"/>
    <w:rsid w:val="007500BB"/>
    <w:rsid w:val="007516DD"/>
    <w:rsid w:val="00775044"/>
    <w:rsid w:val="007806AE"/>
    <w:rsid w:val="007C0DF9"/>
    <w:rsid w:val="007D1D6A"/>
    <w:rsid w:val="007D7E1C"/>
    <w:rsid w:val="008044D2"/>
    <w:rsid w:val="008046DC"/>
    <w:rsid w:val="0082267B"/>
    <w:rsid w:val="00822AD2"/>
    <w:rsid w:val="008277C1"/>
    <w:rsid w:val="008344FB"/>
    <w:rsid w:val="00843381"/>
    <w:rsid w:val="00850B36"/>
    <w:rsid w:val="00882CEA"/>
    <w:rsid w:val="00897F93"/>
    <w:rsid w:val="008A0442"/>
    <w:rsid w:val="008A6548"/>
    <w:rsid w:val="008D4B97"/>
    <w:rsid w:val="009403B5"/>
    <w:rsid w:val="00953F3E"/>
    <w:rsid w:val="00970BA6"/>
    <w:rsid w:val="00976853"/>
    <w:rsid w:val="00980262"/>
    <w:rsid w:val="009953D4"/>
    <w:rsid w:val="009A4A72"/>
    <w:rsid w:val="009B0A2A"/>
    <w:rsid w:val="009B3810"/>
    <w:rsid w:val="009B72A0"/>
    <w:rsid w:val="009B794A"/>
    <w:rsid w:val="009C4BA8"/>
    <w:rsid w:val="009D25B4"/>
    <w:rsid w:val="009D597C"/>
    <w:rsid w:val="009E0B1D"/>
    <w:rsid w:val="009E0B54"/>
    <w:rsid w:val="009F1546"/>
    <w:rsid w:val="00A13401"/>
    <w:rsid w:val="00A606A8"/>
    <w:rsid w:val="00A92D0B"/>
    <w:rsid w:val="00AB0615"/>
    <w:rsid w:val="00AC0254"/>
    <w:rsid w:val="00AF0A03"/>
    <w:rsid w:val="00AF1B9A"/>
    <w:rsid w:val="00AF582D"/>
    <w:rsid w:val="00B05448"/>
    <w:rsid w:val="00B12613"/>
    <w:rsid w:val="00B24AF9"/>
    <w:rsid w:val="00B2728F"/>
    <w:rsid w:val="00B5130B"/>
    <w:rsid w:val="00B53038"/>
    <w:rsid w:val="00B54374"/>
    <w:rsid w:val="00B75904"/>
    <w:rsid w:val="00B8737E"/>
    <w:rsid w:val="00B9511B"/>
    <w:rsid w:val="00B96E3A"/>
    <w:rsid w:val="00BD25E1"/>
    <w:rsid w:val="00BF6355"/>
    <w:rsid w:val="00C05DE5"/>
    <w:rsid w:val="00C144B0"/>
    <w:rsid w:val="00C1755C"/>
    <w:rsid w:val="00C21FCE"/>
    <w:rsid w:val="00C42237"/>
    <w:rsid w:val="00C603DA"/>
    <w:rsid w:val="00C741D0"/>
    <w:rsid w:val="00C908F5"/>
    <w:rsid w:val="00C93CCE"/>
    <w:rsid w:val="00CC2A9A"/>
    <w:rsid w:val="00CC661A"/>
    <w:rsid w:val="00CE0D68"/>
    <w:rsid w:val="00CF3466"/>
    <w:rsid w:val="00D3564D"/>
    <w:rsid w:val="00D43B05"/>
    <w:rsid w:val="00DA44A3"/>
    <w:rsid w:val="00DB366E"/>
    <w:rsid w:val="00E1725B"/>
    <w:rsid w:val="00E52564"/>
    <w:rsid w:val="00E81B62"/>
    <w:rsid w:val="00E84C88"/>
    <w:rsid w:val="00EA2C02"/>
    <w:rsid w:val="00EA43C1"/>
    <w:rsid w:val="00EC1444"/>
    <w:rsid w:val="00F01795"/>
    <w:rsid w:val="00F0712F"/>
    <w:rsid w:val="00F14053"/>
    <w:rsid w:val="00F16DCD"/>
    <w:rsid w:val="00F22DD4"/>
    <w:rsid w:val="00F30A1F"/>
    <w:rsid w:val="00F40074"/>
    <w:rsid w:val="00F56D63"/>
    <w:rsid w:val="00F57018"/>
    <w:rsid w:val="00F64206"/>
    <w:rsid w:val="00F72C2A"/>
    <w:rsid w:val="00F84C76"/>
    <w:rsid w:val="00F946A1"/>
    <w:rsid w:val="00FB492E"/>
    <w:rsid w:val="00FC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B44EA72-D78E-4C5E-8E4F-2A3EBBC1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1017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1597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7</cp:revision>
  <cp:lastPrinted>2015-01-06T20:00:00Z</cp:lastPrinted>
  <dcterms:created xsi:type="dcterms:W3CDTF">2015-04-20T15:00:00Z</dcterms:created>
  <dcterms:modified xsi:type="dcterms:W3CDTF">2015-06-19T18:57:00Z</dcterms:modified>
</cp:coreProperties>
</file>