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102"/>
        <w:gridCol w:w="1587"/>
      </w:tblGrid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D5705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LICENCIATURA EN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D5705" w:rsidRDefault="00F64219" w:rsidP="00C06C7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ROMANO</w:t>
            </w:r>
            <w:r w:rsidR="00FA3E6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F40074" w:rsidRPr="001D5705" w:rsidRDefault="00F40074" w:rsidP="0073263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732634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C4156C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4214013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</w:t>
            </w: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</w:p>
        </w:tc>
        <w:tc>
          <w:tcPr>
            <w:tcW w:w="1587" w:type="dxa"/>
            <w:vMerge w:val="restart"/>
            <w:vAlign w:val="center"/>
          </w:tcPr>
          <w:p w:rsidR="00F40074" w:rsidRDefault="00F40074" w:rsidP="00BA0D2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26565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F6421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3D16B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BA0D2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D5705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D5705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773BCF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773BCF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Default="00D62E39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773BC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3230AA" w:rsidRPr="00773BCF" w:rsidRDefault="003230AA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773BCF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773BCF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D16B6" w:rsidRDefault="003C7887" w:rsidP="009B7D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Comprender la importancia del conocimiento del Derecho romano a través de la solución establecida por diversos juristas romanos</w:t>
            </w:r>
            <w:r w:rsidR="009B7D1B"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="003D16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 que permitirá </w:t>
            </w: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tener los elementos teóricos necesarios que permitan desarrollar criterio jurídico</w:t>
            </w:r>
            <w:r w:rsidR="003D16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112077" w:rsidRDefault="00112077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Default="00C8459B" w:rsidP="00AE119F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C8459B" w:rsidRPr="00773BCF" w:rsidRDefault="00C8459B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bookmarkStart w:id="2" w:name="_GoBack"/>
            <w:bookmarkEnd w:id="2"/>
          </w:p>
          <w:p w:rsidR="00112077" w:rsidRPr="00773BCF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773BCF" w:rsidRDefault="00112077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C7887" w:rsidRPr="00773BCF" w:rsidRDefault="00112077" w:rsidP="003D16B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</w:t>
            </w:r>
            <w:r w:rsidR="003C7887"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Adquirir dominio de la terminología jurídica básica y comprensión de la génesis histórica de la mayor parte de los conceptos jurídicos, tanto del ámbito del Derecho público</w:t>
            </w:r>
            <w:r w:rsidR="003D16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="003C7887"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como del Derecho privado, que forman parte del acervo del jurista.</w:t>
            </w:r>
          </w:p>
          <w:p w:rsidR="003C7887" w:rsidRPr="00773BCF" w:rsidRDefault="003C7887" w:rsidP="003D16B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Identificar la relación que existe entre el Derecho sustantivo y el procesal a fin de lograr una visión global del ordenamiento jurídico.</w:t>
            </w:r>
          </w:p>
          <w:p w:rsidR="003C7887" w:rsidRPr="00773BCF" w:rsidRDefault="003C7887" w:rsidP="003D16B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 Comprender los fundamentos teóricos de nuestro sistema jurídico mexicano a partir del estudio del Derecho romano.</w:t>
            </w:r>
          </w:p>
          <w:p w:rsidR="003C7887" w:rsidRDefault="003C7887" w:rsidP="003D16B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autoaprendizaje, a través de la evaluación de los procesos y las soluciones de acuerdo con la metodología utilizada por los jurisprudentes romanos.</w:t>
            </w:r>
          </w:p>
          <w:p w:rsidR="00A00046" w:rsidRDefault="00A00046" w:rsidP="003D16B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 Utilizar adecuadamente la técnica del caso como medio de resolución de conflictos jurídicos.</w:t>
            </w:r>
          </w:p>
          <w:p w:rsidR="003C7887" w:rsidRPr="00A00046" w:rsidRDefault="00A00046" w:rsidP="003D16B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3C7887" w:rsidRPr="00773BCF">
              <w:rPr>
                <w:rFonts w:ascii="Arial" w:hAnsi="Arial" w:cs="Arial"/>
                <w:sz w:val="20"/>
                <w:szCs w:val="20"/>
              </w:rPr>
              <w:t>. Manejar las fuentes jurídica</w:t>
            </w:r>
            <w:r>
              <w:rPr>
                <w:rFonts w:ascii="Arial" w:hAnsi="Arial" w:cs="Arial"/>
                <w:sz w:val="20"/>
                <w:szCs w:val="20"/>
              </w:rPr>
              <w:t xml:space="preserve">s romanas con apoyo en las </w:t>
            </w:r>
            <w:r w:rsidR="00871CA4">
              <w:rPr>
                <w:rFonts w:ascii="Arial" w:hAnsi="Arial" w:cs="Arial"/>
                <w:sz w:val="20"/>
                <w:szCs w:val="20"/>
              </w:rPr>
              <w:t>Tecnologías de la Información y la Comunicación (TIC).</w:t>
            </w:r>
          </w:p>
          <w:p w:rsidR="00111088" w:rsidRPr="00773BCF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773BCF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73BC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773BCF" w:rsidRDefault="007500BB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73BCF" w:rsidRPr="00732634" w:rsidRDefault="00773BCF" w:rsidP="00773B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732634">
              <w:rPr>
                <w:rFonts w:ascii="Arial" w:hAnsi="Arial" w:cs="Arial"/>
                <w:b/>
                <w:sz w:val="20"/>
                <w:szCs w:val="20"/>
              </w:rPr>
              <w:t>1. Historia del Derecho romano</w:t>
            </w:r>
            <w:r w:rsidR="00732634" w:rsidRPr="0073263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73BCF" w:rsidRPr="00773BCF" w:rsidRDefault="00773BCF" w:rsidP="00773BCF">
            <w:pPr>
              <w:pStyle w:val="NormalWeb"/>
              <w:spacing w:before="0" w:beforeAutospacing="0" w:after="0" w:afterAutospacing="0"/>
              <w:ind w:firstLine="332"/>
              <w:rPr>
                <w:rFonts w:ascii="Arial" w:hAnsi="Arial" w:cs="Arial"/>
                <w:sz w:val="20"/>
                <w:szCs w:val="20"/>
              </w:rPr>
            </w:pPr>
            <w:r w:rsidRPr="00773BCF">
              <w:rPr>
                <w:rFonts w:ascii="Arial" w:hAnsi="Arial" w:cs="Arial"/>
                <w:sz w:val="20"/>
                <w:szCs w:val="20"/>
              </w:rPr>
              <w:t>1.1</w:t>
            </w:r>
            <w:r w:rsidR="00CA41C7">
              <w:rPr>
                <w:rFonts w:ascii="Arial" w:hAnsi="Arial" w:cs="Arial"/>
                <w:sz w:val="20"/>
                <w:szCs w:val="20"/>
              </w:rPr>
              <w:t>.</w:t>
            </w:r>
            <w:r w:rsidRPr="00773BCF">
              <w:rPr>
                <w:rFonts w:ascii="Arial" w:hAnsi="Arial" w:cs="Arial"/>
                <w:sz w:val="20"/>
                <w:szCs w:val="20"/>
              </w:rPr>
              <w:t xml:space="preserve"> Historia constitucional romana.</w:t>
            </w:r>
          </w:p>
          <w:p w:rsidR="00773BCF" w:rsidRPr="00773BCF" w:rsidRDefault="00773BCF" w:rsidP="00773BCF">
            <w:pPr>
              <w:pStyle w:val="NormalWeb"/>
              <w:spacing w:before="0" w:beforeAutospacing="0" w:after="0" w:afterAutospacing="0"/>
              <w:ind w:firstLine="332"/>
              <w:rPr>
                <w:rFonts w:ascii="Arial" w:hAnsi="Arial" w:cs="Arial"/>
                <w:sz w:val="20"/>
                <w:szCs w:val="20"/>
              </w:rPr>
            </w:pPr>
            <w:r w:rsidRPr="00773BCF">
              <w:rPr>
                <w:rFonts w:ascii="Arial" w:hAnsi="Arial" w:cs="Arial"/>
                <w:sz w:val="20"/>
                <w:szCs w:val="20"/>
              </w:rPr>
              <w:t>1.2</w:t>
            </w:r>
            <w:r w:rsidR="00CA41C7">
              <w:rPr>
                <w:rFonts w:ascii="Arial" w:hAnsi="Arial" w:cs="Arial"/>
                <w:sz w:val="20"/>
                <w:szCs w:val="20"/>
              </w:rPr>
              <w:t>.</w:t>
            </w:r>
            <w:r w:rsidRPr="00773BCF">
              <w:rPr>
                <w:rFonts w:ascii="Arial" w:hAnsi="Arial" w:cs="Arial"/>
                <w:sz w:val="20"/>
                <w:szCs w:val="20"/>
              </w:rPr>
              <w:t xml:space="preserve"> Fuentes del Derecho y su evolución histórica</w:t>
            </w:r>
            <w:r w:rsidR="003D16B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3BCF" w:rsidRPr="00773BCF" w:rsidRDefault="00773BCF" w:rsidP="00773BCF">
            <w:pPr>
              <w:pStyle w:val="NormalWeb"/>
              <w:spacing w:before="0" w:beforeAutospacing="0" w:after="0" w:afterAutospacing="0"/>
              <w:ind w:firstLine="332"/>
              <w:rPr>
                <w:rFonts w:ascii="Arial" w:hAnsi="Arial" w:cs="Arial"/>
                <w:sz w:val="20"/>
                <w:szCs w:val="20"/>
              </w:rPr>
            </w:pPr>
            <w:r w:rsidRPr="00773BCF">
              <w:rPr>
                <w:rFonts w:ascii="Arial" w:hAnsi="Arial" w:cs="Arial"/>
                <w:sz w:val="20"/>
                <w:szCs w:val="20"/>
              </w:rPr>
              <w:t>1.3</w:t>
            </w:r>
            <w:r w:rsidR="00CA41C7">
              <w:rPr>
                <w:rFonts w:ascii="Arial" w:hAnsi="Arial" w:cs="Arial"/>
                <w:sz w:val="20"/>
                <w:szCs w:val="20"/>
              </w:rPr>
              <w:t>.</w:t>
            </w:r>
            <w:r w:rsidRPr="00773BCF">
              <w:rPr>
                <w:rFonts w:ascii="Arial" w:hAnsi="Arial" w:cs="Arial"/>
                <w:sz w:val="20"/>
                <w:szCs w:val="20"/>
              </w:rPr>
              <w:t xml:space="preserve"> Tradición romanística europea.</w:t>
            </w:r>
          </w:p>
          <w:p w:rsidR="00885EF4" w:rsidRPr="009E39C2" w:rsidRDefault="00773BCF" w:rsidP="009E39C2">
            <w:pPr>
              <w:pStyle w:val="NormalWeb"/>
              <w:spacing w:before="0" w:beforeAutospacing="0" w:after="0" w:afterAutospacing="0"/>
              <w:ind w:firstLine="332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773BCF">
              <w:rPr>
                <w:rFonts w:ascii="Arial" w:hAnsi="Arial" w:cs="Arial"/>
                <w:sz w:val="20"/>
                <w:szCs w:val="20"/>
              </w:rPr>
              <w:t>1.4</w:t>
            </w:r>
            <w:r w:rsidR="00CA41C7">
              <w:rPr>
                <w:rFonts w:ascii="Arial" w:hAnsi="Arial" w:cs="Arial"/>
                <w:sz w:val="20"/>
                <w:szCs w:val="20"/>
              </w:rPr>
              <w:t>.</w:t>
            </w:r>
            <w:r w:rsidRPr="00773BCF">
              <w:rPr>
                <w:rFonts w:ascii="Arial" w:hAnsi="Arial" w:cs="Arial"/>
                <w:sz w:val="20"/>
                <w:szCs w:val="20"/>
              </w:rPr>
              <w:t xml:space="preserve"> El Derecho romano en México</w:t>
            </w:r>
            <w:r w:rsidR="003D16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40074" w:rsidRPr="00773BCF" w:rsidRDefault="00F40074">
      <w:pPr>
        <w:rPr>
          <w:rFonts w:ascii="Arial" w:hAnsi="Arial" w:cs="Arial"/>
          <w:sz w:val="20"/>
          <w:szCs w:val="20"/>
        </w:rPr>
      </w:pPr>
      <w:r w:rsidRPr="00773BC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1D5705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1D5705" w:rsidTr="006D53DF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C06C7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</w:t>
            </w:r>
            <w:r w:rsidR="00C4156C">
              <w:rPr>
                <w:rFonts w:ascii="Arial" w:eastAsia="Calibri" w:hAnsi="Arial" w:cs="Arial"/>
                <w:b/>
                <w:sz w:val="20"/>
                <w:szCs w:val="20"/>
              </w:rPr>
              <w:t>4214013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FA3E6A" w:rsidP="00C06C7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DERECHO ROMANO </w:t>
            </w:r>
          </w:p>
        </w:tc>
      </w:tr>
      <w:tr w:rsidR="005446E2" w:rsidRPr="001D5705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045899" w:rsidRPr="00045899" w:rsidTr="004A2973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99" w:rsidRDefault="00045899" w:rsidP="004A2973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45899" w:rsidRPr="00732634" w:rsidRDefault="00045899" w:rsidP="004A297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</w:t>
            </w:r>
            <w:r w:rsidR="00CA41C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Períodos de desarrollo del Derecho romano</w:t>
            </w:r>
            <w:r w:rsidR="00732634"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045899" w:rsidRDefault="00045899" w:rsidP="004A2973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 arcaico.</w:t>
            </w:r>
          </w:p>
          <w:p w:rsidR="00045899" w:rsidRDefault="00045899" w:rsidP="004A2973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 preclásico.</w:t>
            </w:r>
          </w:p>
          <w:p w:rsidR="00045899" w:rsidRDefault="00045899" w:rsidP="004A2973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 clásico.</w:t>
            </w:r>
          </w:p>
          <w:p w:rsidR="00045899" w:rsidRDefault="00045899" w:rsidP="004A2973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 posclásico.</w:t>
            </w:r>
          </w:p>
          <w:p w:rsidR="00045899" w:rsidRDefault="00045899" w:rsidP="004A2973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 justinianeo.</w:t>
            </w:r>
          </w:p>
          <w:p w:rsidR="00045899" w:rsidRDefault="00045899" w:rsidP="004A2973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45899" w:rsidRPr="00732634" w:rsidRDefault="00045899" w:rsidP="004A297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3. Bienes y </w:t>
            </w:r>
            <w:r w:rsidR="0047701A"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</w:t>
            </w:r>
            <w:r w:rsidR="00732634"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erechos reales.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Clasificación de los bienes.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Posesión.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Propiedad y su desmembramiento.</w:t>
            </w:r>
          </w:p>
          <w:p w:rsidR="00045899" w:rsidRDefault="00045899" w:rsidP="004A2973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Derechos reales de goce.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Derechos reales de garantía.</w:t>
            </w:r>
          </w:p>
          <w:p w:rsidR="00045899" w:rsidRDefault="00045899" w:rsidP="004A2973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45899" w:rsidRPr="00732634" w:rsidRDefault="00045899" w:rsidP="004A297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Derechos de crédito</w:t>
            </w:r>
            <w:r w:rsidR="00732634"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</w:t>
            </w:r>
            <w:proofErr w:type="spellStart"/>
            <w:r w:rsidRPr="009B7D1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obligatio</w:t>
            </w:r>
            <w:proofErr w:type="spellEnd"/>
            <w:r w:rsidRPr="009B7D1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Fuentes de las obligaciones.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Tipología contractual.</w:t>
            </w:r>
          </w:p>
          <w:p w:rsidR="00045899" w:rsidRDefault="00045899" w:rsidP="004A297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Extinción de las obligaciones.</w:t>
            </w:r>
          </w:p>
          <w:p w:rsidR="00045899" w:rsidRDefault="00045899" w:rsidP="00045899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45899" w:rsidRPr="00732634" w:rsidRDefault="00045899" w:rsidP="0004589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 Derecho sucesorio</w:t>
            </w:r>
            <w:r w:rsidR="00732634" w:rsidRP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045899" w:rsidRPr="006B203F" w:rsidRDefault="00885EA7" w:rsidP="006B203F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5.1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Determinación jurídica de transmisión y adquisición de</w:t>
            </w:r>
            <w:r w:rsidR="006B203F"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</w:t>
            </w: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patrimonio</w:t>
            </w:r>
            <w:r w:rsidR="006B203F"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</w:p>
          <w:p w:rsidR="006B203F" w:rsidRPr="006B203F" w:rsidRDefault="006B203F" w:rsidP="006B203F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5.2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Concepción de sucesión, de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CA41C7">
              <w:rPr>
                <w:rFonts w:ascii="Arial" w:eastAsia="Times New Roman" w:hAnsi="Arial" w:cs="Arial"/>
                <w:i/>
                <w:sz w:val="20"/>
                <w:szCs w:val="20"/>
                <w:lang w:val="es-ES_tradnl" w:eastAsia="es-ES"/>
              </w:rPr>
              <w:t>cuius</w:t>
            </w:r>
            <w:proofErr w:type="spellEnd"/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y heredero.</w:t>
            </w:r>
          </w:p>
          <w:p w:rsidR="006B203F" w:rsidRPr="006B203F" w:rsidRDefault="006B203F" w:rsidP="006B203F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5.3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La sucesión legítima.</w:t>
            </w:r>
          </w:p>
          <w:p w:rsidR="006B203F" w:rsidRPr="006B203F" w:rsidRDefault="006B203F" w:rsidP="006B203F">
            <w:pPr>
              <w:tabs>
                <w:tab w:val="left" w:pos="570"/>
              </w:tabs>
              <w:spacing w:after="0" w:line="240" w:lineRule="auto"/>
              <w:ind w:firstLine="284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5.4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  <w:r w:rsidRPr="006B203F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 La sucesión testamentaria.</w:t>
            </w:r>
          </w:p>
          <w:p w:rsidR="00885EA7" w:rsidRDefault="00885EA7" w:rsidP="004A297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885EA7" w:rsidRDefault="00885EA7" w:rsidP="004A297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045899" w:rsidRPr="0071413E" w:rsidRDefault="00045899" w:rsidP="004A29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</w:p>
          <w:p w:rsidR="00045899" w:rsidRPr="0071413E" w:rsidRDefault="00045899" w:rsidP="004A29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3A3937" w:rsidRPr="00871CA4" w:rsidRDefault="003A3937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lecturas recomendadas.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871CA4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  <w:r w:rsid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045899" w:rsidRPr="00871CA4" w:rsidRDefault="0004589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045899" w:rsidRDefault="00045899" w:rsidP="004A29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81133" w:rsidRPr="009765A4" w:rsidRDefault="00A81133" w:rsidP="004A29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45899" w:rsidRPr="00045899" w:rsidRDefault="00045899" w:rsidP="000458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5446E2" w:rsidRDefault="005446E2" w:rsidP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1D5705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FA3E6A" w:rsidRPr="001D5705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FA3E6A" w:rsidRPr="001D5705" w:rsidRDefault="00FA3E6A" w:rsidP="00C06C7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C4156C">
              <w:rPr>
                <w:rFonts w:ascii="Arial" w:eastAsia="Calibri" w:hAnsi="Arial" w:cs="Arial"/>
                <w:b/>
                <w:sz w:val="20"/>
                <w:szCs w:val="20"/>
              </w:rPr>
              <w:t>4214013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FA3E6A" w:rsidRPr="001D5705" w:rsidRDefault="00FA3E6A" w:rsidP="00C06C7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ROMANO</w:t>
            </w:r>
          </w:p>
        </w:tc>
      </w:tr>
      <w:tr w:rsidR="005446E2" w:rsidRPr="001D5705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B6" w:rsidRDefault="003D16B6" w:rsidP="003D1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45899" w:rsidRPr="0071413E" w:rsidRDefault="00045899" w:rsidP="000458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73263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045899" w:rsidRPr="0071413E" w:rsidRDefault="00045899" w:rsidP="000458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45899" w:rsidRPr="00871CA4" w:rsidRDefault="00045899" w:rsidP="000458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CA41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Evaluaciones periódicas.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Reportes de lectura.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Entrega de trabajos de investigación jurídica.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Resolución de casos prácticos.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Participación en clase.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Portafolio de evidencias.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Solución de ejercicios.</w:t>
            </w:r>
          </w:p>
          <w:p w:rsidR="00045899" w:rsidRPr="0071413E" w:rsidRDefault="00045899" w:rsidP="00871CA4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71413E">
              <w:rPr>
                <w:sz w:val="20"/>
                <w:szCs w:val="20"/>
              </w:rPr>
              <w:t>Evaluación terminal.</w:t>
            </w:r>
          </w:p>
          <w:p w:rsidR="00045899" w:rsidRDefault="00045899" w:rsidP="003D1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D16B6" w:rsidRPr="009765A4" w:rsidRDefault="003D16B6" w:rsidP="003D1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3D16B6" w:rsidRPr="00871CA4" w:rsidRDefault="003D16B6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D62E39" w:rsidRPr="00871CA4" w:rsidRDefault="00D62E39" w:rsidP="00871CA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1C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D62E39" w:rsidRDefault="00D62E39" w:rsidP="003D1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446E2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B7D1B" w:rsidRDefault="009B7D1B" w:rsidP="009B7D1B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9B7D1B" w:rsidRDefault="009B7D1B" w:rsidP="009B7D1B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9B7D1B" w:rsidRPr="00070737" w:rsidRDefault="003D16B6" w:rsidP="0007073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070737">
              <w:rPr>
                <w:rFonts w:ascii="Helvetica" w:hAnsi="Helvetica" w:cs="Helvetica"/>
                <w:sz w:val="20"/>
                <w:szCs w:val="20"/>
              </w:rPr>
              <w:t>Bernal, B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07073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B7D1B"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Historia del Derecho Romano y de los Derechos </w:t>
            </w:r>
            <w:proofErr w:type="spellStart"/>
            <w:r w:rsidR="009B7D1B"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Neorromanistas</w:t>
            </w:r>
            <w:proofErr w:type="spellEnd"/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, Porrúa, México, 2003.</w:t>
            </w:r>
          </w:p>
          <w:p w:rsidR="009B7D1B" w:rsidRPr="00070737" w:rsidRDefault="003D16B6" w:rsidP="0007073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070737">
              <w:rPr>
                <w:rFonts w:ascii="Helvetica" w:hAnsi="Helvetica" w:cs="Helvetica"/>
                <w:sz w:val="20"/>
                <w:szCs w:val="20"/>
              </w:rPr>
              <w:t>Bravo González, A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07073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B7D1B"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Derecho Romano Segundo Curso, 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Porrúa, México, 2006.</w:t>
            </w:r>
          </w:p>
          <w:p w:rsidR="009B7D1B" w:rsidRPr="00070737" w:rsidRDefault="003D16B6" w:rsidP="0007073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070737">
              <w:rPr>
                <w:rFonts w:ascii="Helvetica" w:hAnsi="Helvetica" w:cs="Helvetica"/>
                <w:sz w:val="20"/>
                <w:szCs w:val="20"/>
              </w:rPr>
              <w:t>Margadant</w:t>
            </w:r>
            <w:proofErr w:type="spellEnd"/>
            <w:r w:rsidRPr="00070737">
              <w:rPr>
                <w:rFonts w:ascii="Helvetica" w:hAnsi="Helvetica" w:cs="Helvetica"/>
                <w:sz w:val="20"/>
                <w:szCs w:val="20"/>
              </w:rPr>
              <w:t>, G.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 F.</w:t>
            </w:r>
            <w:r w:rsidRPr="0007073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B7D1B"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El Derecho Privado Romano, 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Esfinge, México, 1999.</w:t>
            </w:r>
          </w:p>
          <w:p w:rsidR="009B7D1B" w:rsidRPr="00070737" w:rsidRDefault="003D16B6" w:rsidP="0007073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070737">
              <w:rPr>
                <w:rFonts w:ascii="Helvetica" w:hAnsi="Helvetica" w:cs="Helvetica"/>
                <w:sz w:val="20"/>
                <w:szCs w:val="20"/>
              </w:rPr>
              <w:t>Morineau</w:t>
            </w:r>
            <w:proofErr w:type="spellEnd"/>
            <w:r w:rsidRPr="0007073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070737">
              <w:rPr>
                <w:rFonts w:ascii="Helvetica" w:hAnsi="Helvetica" w:cs="Helvetica"/>
                <w:sz w:val="20"/>
                <w:szCs w:val="20"/>
              </w:rPr>
              <w:t>Iduarte</w:t>
            </w:r>
            <w:proofErr w:type="spellEnd"/>
            <w:r w:rsidRPr="00070737">
              <w:rPr>
                <w:rFonts w:ascii="Helvetica" w:hAnsi="Helvetica" w:cs="Helvetica"/>
                <w:sz w:val="20"/>
                <w:szCs w:val="20"/>
              </w:rPr>
              <w:t>, M. e Iglesias González, R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07073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B7D1B"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Romano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, Oxford, México, 2003.</w:t>
            </w:r>
          </w:p>
          <w:p w:rsidR="009B7D1B" w:rsidRPr="00070737" w:rsidRDefault="003D16B6" w:rsidP="0007073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070737">
              <w:rPr>
                <w:rFonts w:ascii="Helvetica" w:hAnsi="Helvetica" w:cs="Helvetica"/>
                <w:sz w:val="20"/>
                <w:szCs w:val="20"/>
              </w:rPr>
              <w:t>Petit</w:t>
            </w:r>
            <w:proofErr w:type="spellEnd"/>
            <w:r w:rsidRPr="00070737">
              <w:rPr>
                <w:rFonts w:ascii="Helvetica" w:hAnsi="Helvetica" w:cs="Helvetica"/>
                <w:sz w:val="20"/>
                <w:szCs w:val="20"/>
              </w:rPr>
              <w:t>, E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.</w:t>
            </w:r>
            <w:r w:rsidRPr="0007073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B7D1B"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Derecho Romano, 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Porrúa, México, 2006.</w:t>
            </w:r>
          </w:p>
          <w:p w:rsidR="009B7D1B" w:rsidRPr="00070737" w:rsidRDefault="009B7D1B" w:rsidP="0007073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737">
              <w:rPr>
                <w:rFonts w:ascii="Helvetica" w:hAnsi="Helvetica" w:cs="Helvetica"/>
                <w:sz w:val="20"/>
                <w:szCs w:val="20"/>
              </w:rPr>
              <w:t>Rostovz</w:t>
            </w:r>
            <w:r w:rsidRPr="00070737">
              <w:rPr>
                <w:rFonts w:ascii="Arial" w:hAnsi="Arial" w:cs="Arial"/>
                <w:sz w:val="20"/>
                <w:szCs w:val="20"/>
              </w:rPr>
              <w:t>eff</w:t>
            </w:r>
            <w:proofErr w:type="spellEnd"/>
            <w:r w:rsidRPr="00070737">
              <w:rPr>
                <w:rFonts w:ascii="Arial" w:hAnsi="Arial" w:cs="Arial"/>
                <w:sz w:val="20"/>
                <w:szCs w:val="20"/>
              </w:rPr>
              <w:t>, M.</w:t>
            </w:r>
            <w:r w:rsidR="003D16B6" w:rsidRPr="00070737">
              <w:rPr>
                <w:rFonts w:ascii="Arial" w:hAnsi="Arial" w:cs="Arial"/>
                <w:sz w:val="20"/>
                <w:szCs w:val="20"/>
              </w:rPr>
              <w:t>,</w:t>
            </w:r>
            <w:r w:rsidRPr="00070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37">
              <w:rPr>
                <w:rFonts w:ascii="Arial" w:hAnsi="Arial" w:cs="Arial"/>
                <w:i/>
                <w:iCs/>
                <w:sz w:val="20"/>
                <w:szCs w:val="20"/>
              </w:rPr>
              <w:t>Historia social y económica del Imperio Romano</w:t>
            </w:r>
            <w:r w:rsidRPr="00070737">
              <w:rPr>
                <w:rFonts w:ascii="Arial" w:hAnsi="Arial" w:cs="Arial"/>
                <w:sz w:val="20"/>
                <w:szCs w:val="20"/>
              </w:rPr>
              <w:t>, Espasa –Calpe, Madrid, 1995.</w:t>
            </w:r>
          </w:p>
          <w:p w:rsidR="00FC0898" w:rsidRPr="00070737" w:rsidRDefault="00FC0898" w:rsidP="00070737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37">
              <w:rPr>
                <w:rFonts w:ascii="Arial" w:hAnsi="Arial" w:cs="Arial"/>
                <w:sz w:val="20"/>
                <w:szCs w:val="20"/>
                <w:lang w:val="es-ES"/>
              </w:rPr>
              <w:t>Soriano Cienfuegos, C</w:t>
            </w:r>
            <w:r w:rsidR="0047701A" w:rsidRPr="00070737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70737">
              <w:rPr>
                <w:rFonts w:ascii="Arial" w:hAnsi="Arial" w:cs="Arial"/>
                <w:sz w:val="20"/>
                <w:szCs w:val="20"/>
                <w:lang w:val="es-ES"/>
              </w:rPr>
              <w:t>, Banca, navegación y otras empresas en el derecho romano, Porrúa, México, 2007.</w:t>
            </w:r>
          </w:p>
          <w:p w:rsidR="009B7D1B" w:rsidRPr="00070737" w:rsidRDefault="00070737" w:rsidP="00070737">
            <w:pPr>
              <w:pStyle w:val="Prrafodelista"/>
              <w:numPr>
                <w:ilvl w:val="0"/>
                <w:numId w:val="12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  </w:t>
            </w:r>
            <w:r w:rsidR="003D16B6" w:rsidRPr="00070737">
              <w:rPr>
                <w:rFonts w:ascii="Helvetica" w:hAnsi="Helvetica" w:cs="Helvetica"/>
                <w:sz w:val="20"/>
                <w:szCs w:val="20"/>
              </w:rPr>
              <w:t>Ventura Silva, S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.</w:t>
            </w:r>
            <w:r w:rsidR="003D16B6" w:rsidRPr="00070737">
              <w:rPr>
                <w:rFonts w:ascii="Helvetica" w:hAnsi="Helvetica" w:cs="Helvetica"/>
                <w:sz w:val="20"/>
                <w:szCs w:val="20"/>
              </w:rPr>
              <w:t>,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B7D1B"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Romano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 xml:space="preserve">, Porrúa, México, </w:t>
            </w:r>
            <w:r w:rsidR="0047701A" w:rsidRPr="00070737">
              <w:rPr>
                <w:rFonts w:ascii="Helvetica" w:hAnsi="Helvetica" w:cs="Helvetica"/>
                <w:sz w:val="20"/>
                <w:szCs w:val="20"/>
              </w:rPr>
              <w:t>2010</w:t>
            </w:r>
            <w:r w:rsidR="009B7D1B" w:rsidRPr="00070737">
              <w:rPr>
                <w:rFonts w:ascii="Helvetica" w:hAnsi="Helvetica" w:cs="Helvetica"/>
                <w:sz w:val="20"/>
                <w:szCs w:val="20"/>
              </w:rPr>
              <w:t>.</w:t>
            </w:r>
          </w:p>
          <w:p w:rsidR="009B7D1B" w:rsidRDefault="009B7D1B" w:rsidP="00DE1A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3D16B6" w:rsidRDefault="003D16B6" w:rsidP="00DE1A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3D16B6" w:rsidRDefault="003D16B6" w:rsidP="003D16B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 xml:space="preserve"> COMPLEMENTARIA</w:t>
            </w:r>
            <w:r w:rsidR="00732634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:</w:t>
            </w:r>
          </w:p>
          <w:p w:rsidR="003D16B6" w:rsidRDefault="003D16B6" w:rsidP="003D16B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Arangio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Ruiz, V.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Historia del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Reus, Madrid, 1999. </w:t>
            </w: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Arias Ramos, J. y Arias Bonet, J. A.,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vols. I y II, Revista de Derecho Privado, Madrid, 1997.</w:t>
            </w: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Betancourt, F.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romano clásico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Universidad de Sevilla, 2010.</w:t>
            </w: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Burdese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A.,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público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Barcelona, Bosch, 1972. </w:t>
            </w: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Camacho, F.,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Introducción histórica al estudio del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Granada, 2000. </w:t>
            </w: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Churruca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J.</w:t>
            </w:r>
            <w:proofErr w:type="gram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,y</w:t>
            </w:r>
            <w:proofErr w:type="spellEnd"/>
            <w:proofErr w:type="gram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Mentxaka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R.,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Introducción histórica al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ed. Universidad de Deusto, 2007.</w:t>
            </w: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Daza Martínez, J.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Instituciones de Derecho privado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Tirant lo Blanch, 2009.</w:t>
            </w:r>
          </w:p>
          <w:p w:rsidR="003D16B6" w:rsidRPr="00070737" w:rsidRDefault="003D16B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Domingo, R.,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Elementos de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Aranzadi, 2010.</w:t>
            </w:r>
          </w:p>
        </w:tc>
      </w:tr>
    </w:tbl>
    <w:p w:rsidR="005446E2" w:rsidRDefault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5102"/>
        <w:gridCol w:w="1588"/>
      </w:tblGrid>
      <w:tr w:rsidR="005446E2" w:rsidRPr="001D5705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FA3E6A" w:rsidRPr="001D5705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FA3E6A" w:rsidRPr="001D5705" w:rsidRDefault="00FA3E6A" w:rsidP="00C06C7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C4156C">
              <w:rPr>
                <w:rFonts w:ascii="Arial" w:eastAsia="Calibri" w:hAnsi="Arial" w:cs="Arial"/>
                <w:b/>
                <w:sz w:val="20"/>
                <w:szCs w:val="20"/>
              </w:rPr>
              <w:t>4214013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FA3E6A" w:rsidRPr="001D5705" w:rsidRDefault="00FA3E6A" w:rsidP="00C06C7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DERECHO ROMANO </w:t>
            </w:r>
          </w:p>
        </w:tc>
      </w:tr>
      <w:tr w:rsidR="005446E2" w:rsidRPr="001D5705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727457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C7" w:rsidRDefault="003655C7" w:rsidP="009B7D1B">
            <w:pPr>
              <w:spacing w:after="6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FC0898" w:rsidRPr="00070737" w:rsidRDefault="00FC0898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Fernández Barreiro, A., y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Paricio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Serrano, J.,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Fundamentos de Derecho privado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Marcial Pons, 2011. </w:t>
            </w:r>
          </w:p>
          <w:p w:rsidR="00255E66" w:rsidRPr="00070737" w:rsidRDefault="00255E6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Fernández de Buján, A.,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privado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Iustel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2013.</w:t>
            </w:r>
          </w:p>
          <w:p w:rsidR="00255E66" w:rsidRPr="00070737" w:rsidRDefault="00255E6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Fernández de Buján, A.,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público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Thomson-Civitas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Madrid, 2013.</w:t>
            </w:r>
          </w:p>
          <w:p w:rsidR="00255E66" w:rsidRPr="00070737" w:rsidRDefault="00255E6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Francisci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P.,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Historia del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Revista de Derecho Privado, Madrid, 1954. </w:t>
            </w:r>
          </w:p>
          <w:p w:rsidR="00255E66" w:rsidRPr="00070737" w:rsidRDefault="00255E6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Fuenteseca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P.,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privado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Eds. Académicas, Madrid, 2007. </w:t>
            </w:r>
          </w:p>
          <w:p w:rsidR="00255E66" w:rsidRPr="00070737" w:rsidRDefault="00255E6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García Garrido, M. J.,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Casuismo y jurisprudencia romana (responsa). Acciones y casos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eds. Académicas, Madrid, 2007. </w:t>
            </w:r>
          </w:p>
          <w:p w:rsidR="00255E66" w:rsidRPr="00070737" w:rsidRDefault="00255E6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Giménez- Candela, M.,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privado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ed. Tirant lo Blanch, Valencia, 1999.</w:t>
            </w:r>
          </w:p>
          <w:p w:rsidR="00255E66" w:rsidRPr="00070737" w:rsidRDefault="00255E66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Gómez Royo, E.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Manual de casos prácticos de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Tirant lo Blanch, 2010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Hernández- Tejero Jorge, F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., Lecciones de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Universidad Complut</w:t>
            </w:r>
            <w:r w:rsidR="003A52A7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ense, Madrid, 1994.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3655C7" w:rsidRPr="00070737" w:rsidRDefault="003A52A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Iglesias, J., Barcelona, </w:t>
            </w:r>
            <w:r w:rsidR="003655C7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</w:t>
            </w:r>
            <w:r w:rsidR="009B4A28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 xml:space="preserve"> romano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,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Sello editorial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2010.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Kunkel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J.,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Historia del Derecho romano</w:t>
            </w:r>
            <w:r w:rsidR="004E59E5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Ariel</w:t>
            </w:r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Barcelona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2012.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Miquel, J.,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Curso de Derecho romano</w:t>
            </w:r>
            <w:r w:rsidR="00A87179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Marcial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Pons, Madrid, 2007.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Miquel, J.,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Historia del Derecho ro</w:t>
            </w:r>
            <w:r w:rsidR="009B4A28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mano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PPU, Barcelona, 1995.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Obarrio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J.A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La Historia del Derecho público romano a través de sus fuentes</w:t>
            </w:r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Dykinson</w:t>
            </w:r>
            <w:proofErr w:type="spellEnd"/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2009 </w:t>
            </w:r>
          </w:p>
          <w:p w:rsidR="003655C7" w:rsidRPr="00070737" w:rsidRDefault="009B4A28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Panero, R., </w:t>
            </w:r>
            <w:r w:rsidR="003655C7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romano</w:t>
            </w:r>
            <w:r w:rsidR="004E59E5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Tirant lo Blanch, Valencia, 2010.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Paricio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J.,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Historia y fuentes del De</w:t>
            </w:r>
            <w:r w:rsidR="009B4A28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recho romano,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Madrid, 1992. </w:t>
            </w:r>
          </w:p>
          <w:p w:rsidR="003655C7" w:rsidRPr="00070737" w:rsidRDefault="009B4A28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Rascón, C., </w:t>
            </w:r>
            <w:r w:rsidR="003655C7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Síntesis de historia e ins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tituciones de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="003655C7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Tecnos</w:t>
            </w:r>
            <w:proofErr w:type="spellEnd"/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3655C7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Madrid</w:t>
            </w:r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3655C7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2011</w:t>
            </w:r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FC0898" w:rsidRPr="00070737" w:rsidRDefault="00FC0898" w:rsidP="00070737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070737">
              <w:rPr>
                <w:rFonts w:ascii="Arial" w:hAnsi="Arial" w:cs="Arial"/>
                <w:sz w:val="20"/>
                <w:szCs w:val="20"/>
              </w:rPr>
              <w:t>Sohm</w:t>
            </w:r>
            <w:proofErr w:type="spellEnd"/>
            <w:r w:rsidRPr="00070737">
              <w:rPr>
                <w:rFonts w:ascii="Arial" w:hAnsi="Arial" w:cs="Arial"/>
                <w:sz w:val="20"/>
                <w:szCs w:val="20"/>
              </w:rPr>
              <w:t>, R</w:t>
            </w:r>
            <w:r w:rsidRPr="00070737">
              <w:rPr>
                <w:rFonts w:ascii="Helvetica" w:hAnsi="Helvetica" w:cs="Helvetica"/>
                <w:sz w:val="20"/>
                <w:szCs w:val="20"/>
              </w:rPr>
              <w:t xml:space="preserve">., </w:t>
            </w:r>
            <w:r w:rsidRPr="0007073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Instituciones de Derecho Privado Romano</w:t>
            </w:r>
            <w:r w:rsidRPr="00070737">
              <w:rPr>
                <w:rFonts w:ascii="Helvetica" w:hAnsi="Helvetica" w:cs="Helvetica"/>
                <w:sz w:val="20"/>
                <w:szCs w:val="20"/>
              </w:rPr>
              <w:t>. Gráfica Panamericana, México, 1990.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Torrent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A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Derecho público romano y sistema de fuentes</w:t>
            </w:r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Edisofer</w:t>
            </w:r>
            <w:proofErr w:type="spellEnd"/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20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08.</w:t>
            </w:r>
          </w:p>
          <w:p w:rsidR="009B4A28" w:rsidRPr="00070737" w:rsidRDefault="009B4A28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Torrent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A., </w:t>
            </w:r>
            <w:r w:rsidR="003655C7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Manual de Derecho privado rom</w:t>
            </w:r>
            <w:r w:rsidR="004E59E5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ano</w:t>
            </w:r>
            <w:r w:rsidR="004E59E5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Edisofer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Zaragoza, 2008.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Torrent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A.,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 xml:space="preserve">Problemas </w:t>
            </w:r>
            <w:proofErr w:type="spellStart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romanísticos</w:t>
            </w:r>
            <w:proofErr w:type="spellEnd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 xml:space="preserve"> de aplica</w:t>
            </w:r>
            <w:r w:rsidR="009B4A28"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ción forense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Madrid, 1995.</w:t>
            </w:r>
          </w:p>
          <w:p w:rsidR="003655C7" w:rsidRPr="00070737" w:rsidRDefault="003655C7" w:rsidP="00070737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Valiño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del Río, E.,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Instituciones de Derecho privado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ed. Tirant lo Blanch, Valencia, 1991</w:t>
            </w:r>
            <w:r w:rsidR="009B4A28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A85F9B" w:rsidRPr="00727457" w:rsidRDefault="00A85F9B" w:rsidP="00871CA4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A81133" w:rsidRDefault="003D16B6" w:rsidP="00871CA4">
            <w:pPr>
              <w:spacing w:after="6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727457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FUENTES HISTÓRICO-JURÍDICAS</w:t>
            </w:r>
            <w:r w:rsidR="00732634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:</w:t>
            </w:r>
          </w:p>
          <w:p w:rsidR="00871CA4" w:rsidRPr="00871CA4" w:rsidRDefault="00871CA4" w:rsidP="00871CA4">
            <w:pPr>
              <w:spacing w:after="6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:rsidR="00A81133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 xml:space="preserve">Corpus Iuris </w:t>
            </w:r>
            <w:proofErr w:type="spellStart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Civilis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ed.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bilingue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Kriegel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Hermann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Osenbrügen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I. L. García del Corral, Barcelona, 1889;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reimp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Lex</w:t>
            </w:r>
            <w:proofErr w:type="spellEnd"/>
            <w:r w:rsidR="0047701A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Nova, Valladolid, 1988. </w:t>
            </w:r>
          </w:p>
          <w:p w:rsidR="00A81133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37">
              <w:rPr>
                <w:rStyle w:val="nfasis"/>
                <w:rFonts w:ascii="Arial" w:hAnsi="Arial" w:cs="Arial"/>
                <w:sz w:val="20"/>
                <w:szCs w:val="20"/>
              </w:rPr>
              <w:t>El Digesto de Justiniano</w:t>
            </w:r>
            <w:r w:rsidRPr="00070737"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, </w:t>
            </w:r>
            <w:r w:rsidRPr="00070737">
              <w:rPr>
                <w:rFonts w:ascii="Arial" w:hAnsi="Arial" w:cs="Arial"/>
                <w:sz w:val="20"/>
                <w:szCs w:val="20"/>
              </w:rPr>
              <w:t>3 vols.</w:t>
            </w:r>
            <w:r w:rsidRPr="00070737">
              <w:rPr>
                <w:rStyle w:val="apple-converted-spa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70737">
              <w:rPr>
                <w:rFonts w:ascii="Arial" w:hAnsi="Arial" w:cs="Arial"/>
                <w:sz w:val="20"/>
                <w:szCs w:val="20"/>
              </w:rPr>
              <w:t xml:space="preserve">(ed. coord. por Álvaro </w:t>
            </w:r>
            <w:proofErr w:type="spellStart"/>
            <w:r w:rsidRPr="00070737">
              <w:rPr>
                <w:rFonts w:ascii="Arial" w:hAnsi="Arial" w:cs="Arial"/>
                <w:sz w:val="20"/>
                <w:szCs w:val="20"/>
              </w:rPr>
              <w:t>d'Ors</w:t>
            </w:r>
            <w:proofErr w:type="spellEnd"/>
            <w:r w:rsidRPr="00070737">
              <w:rPr>
                <w:rFonts w:ascii="Arial" w:hAnsi="Arial" w:cs="Arial"/>
                <w:sz w:val="20"/>
                <w:szCs w:val="20"/>
              </w:rPr>
              <w:t>,) Aranzadi, Pamplona, 1968-1975.</w:t>
            </w:r>
          </w:p>
          <w:p w:rsidR="00A81133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Gaius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Institutiones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ed. bilingüe A. </w:t>
            </w:r>
            <w:proofErr w:type="spellStart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d'Ors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Instituto Francisco de Vitoria, Madrid, 1943.</w:t>
            </w:r>
          </w:p>
          <w:p w:rsidR="00A81133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Iglesias-Redondo, J., </w:t>
            </w: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Diccionario de definiciones y reglas de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ed. Ariel, Barcelona, 2005.</w:t>
            </w:r>
          </w:p>
          <w:p w:rsidR="00A81133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Instituciones de Gayo, ed. bilingüe de F. Samper, ed. Jurídica</w:t>
            </w:r>
            <w:r w:rsidR="0047701A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Chile, Barcelona, 2000. </w:t>
            </w:r>
          </w:p>
          <w:p w:rsidR="00A81133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La Ley de las XII Tablas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(</w:t>
            </w:r>
            <w:proofErr w:type="spellStart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Leges</w:t>
            </w:r>
            <w:proofErr w:type="spellEnd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duodecim</w:t>
            </w:r>
            <w:proofErr w:type="spellEnd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tabularum</w:t>
            </w:r>
            <w:proofErr w:type="spellEnd"/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), estudio preliminar y traducción de C. Rascón y J. M. García</w:t>
            </w:r>
            <w:r w:rsidR="0047701A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González,  </w:t>
            </w:r>
            <w:proofErr w:type="spellStart"/>
            <w:r w:rsidR="0047701A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Tecnos</w:t>
            </w:r>
            <w:proofErr w:type="spellEnd"/>
            <w:r w:rsidR="0047701A"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Madrid 2011.</w:t>
            </w:r>
          </w:p>
          <w:p w:rsidR="00A81133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Textos de Derecho romano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ed. de R. Domingo et al., Aranzadi, Madrid, 2002.</w:t>
            </w:r>
          </w:p>
          <w:p w:rsidR="00A72B2C" w:rsidRPr="00070737" w:rsidRDefault="00A81133" w:rsidP="0007073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70737">
              <w:rPr>
                <w:rFonts w:ascii="Arial" w:eastAsia="Times New Roman" w:hAnsi="Arial" w:cs="Arial"/>
                <w:i/>
                <w:sz w:val="20"/>
                <w:szCs w:val="20"/>
                <w:lang w:eastAsia="es-MX"/>
              </w:rPr>
              <w:t>Textos de juristas romanos</w:t>
            </w:r>
            <w:r w:rsidRPr="000707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ed. de J. Royo Arpón, ed. EUB, Barcelona, 1996.</w:t>
            </w:r>
          </w:p>
        </w:tc>
      </w:tr>
      <w:bookmarkEnd w:id="0"/>
      <w:bookmarkEnd w:id="1"/>
    </w:tbl>
    <w:p w:rsidR="005446E2" w:rsidRDefault="005446E2"/>
    <w:sectPr w:rsidR="005446E2" w:rsidSect="00931798">
      <w:headerReference w:type="default" r:id="rId8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173" w:rsidRDefault="00565173" w:rsidP="00C908F5">
      <w:pPr>
        <w:spacing w:after="0" w:line="240" w:lineRule="auto"/>
      </w:pPr>
      <w:r>
        <w:separator/>
      </w:r>
    </w:p>
  </w:endnote>
  <w:endnote w:type="continuationSeparator" w:id="0">
    <w:p w:rsidR="00565173" w:rsidRDefault="00565173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173" w:rsidRDefault="00565173" w:rsidP="00C908F5">
      <w:pPr>
        <w:spacing w:after="0" w:line="240" w:lineRule="auto"/>
      </w:pPr>
      <w:r>
        <w:separator/>
      </w:r>
    </w:p>
  </w:footnote>
  <w:footnote w:type="continuationSeparator" w:id="0">
    <w:p w:rsidR="00565173" w:rsidRDefault="00565173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F5" w:rsidRPr="00070737" w:rsidRDefault="00070737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070737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5565"/>
    <w:multiLevelType w:val="multilevel"/>
    <w:tmpl w:val="9A32F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12E22E12"/>
    <w:multiLevelType w:val="hybridMultilevel"/>
    <w:tmpl w:val="830030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2D63AB"/>
    <w:multiLevelType w:val="multilevel"/>
    <w:tmpl w:val="AC92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E8261A"/>
    <w:multiLevelType w:val="hybridMultilevel"/>
    <w:tmpl w:val="F24A805A"/>
    <w:lvl w:ilvl="0" w:tplc="6B28408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35509"/>
    <w:multiLevelType w:val="multilevel"/>
    <w:tmpl w:val="FA8C8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B6B27"/>
    <w:multiLevelType w:val="hybridMultilevel"/>
    <w:tmpl w:val="D890920C"/>
    <w:lvl w:ilvl="0" w:tplc="5ACA86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es-MX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FB7E24"/>
    <w:multiLevelType w:val="hybridMultilevel"/>
    <w:tmpl w:val="DA00B888"/>
    <w:lvl w:ilvl="0" w:tplc="032046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0"/>
  </w:num>
  <w:num w:numId="5">
    <w:abstractNumId w:val="0"/>
  </w:num>
  <w:num w:numId="6">
    <w:abstractNumId w:val="5"/>
  </w:num>
  <w:num w:numId="7">
    <w:abstractNumId w:val="11"/>
  </w:num>
  <w:num w:numId="8">
    <w:abstractNumId w:val="1"/>
  </w:num>
  <w:num w:numId="9">
    <w:abstractNumId w:val="2"/>
  </w:num>
  <w:num w:numId="10">
    <w:abstractNumId w:val="8"/>
  </w:num>
  <w:num w:numId="11">
    <w:abstractNumId w:val="6"/>
  </w:num>
  <w:num w:numId="12">
    <w:abstractNumId w:val="12"/>
  </w:num>
  <w:num w:numId="13">
    <w:abstractNumId w:val="4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12077"/>
    <w:rsid w:val="00045899"/>
    <w:rsid w:val="00057DA1"/>
    <w:rsid w:val="00070737"/>
    <w:rsid w:val="00111088"/>
    <w:rsid w:val="00112077"/>
    <w:rsid w:val="001264DE"/>
    <w:rsid w:val="00190840"/>
    <w:rsid w:val="001C70CD"/>
    <w:rsid w:val="00210077"/>
    <w:rsid w:val="00211C1D"/>
    <w:rsid w:val="00221091"/>
    <w:rsid w:val="002416F6"/>
    <w:rsid w:val="0025325E"/>
    <w:rsid w:val="00255E66"/>
    <w:rsid w:val="00265656"/>
    <w:rsid w:val="002718A9"/>
    <w:rsid w:val="00272C1B"/>
    <w:rsid w:val="00295F0E"/>
    <w:rsid w:val="002B4D1A"/>
    <w:rsid w:val="002C588E"/>
    <w:rsid w:val="00315BF4"/>
    <w:rsid w:val="003230AA"/>
    <w:rsid w:val="00342104"/>
    <w:rsid w:val="003655C7"/>
    <w:rsid w:val="00386B0B"/>
    <w:rsid w:val="003A3937"/>
    <w:rsid w:val="003A52A7"/>
    <w:rsid w:val="003C7887"/>
    <w:rsid w:val="003D16B6"/>
    <w:rsid w:val="003E2807"/>
    <w:rsid w:val="0040185F"/>
    <w:rsid w:val="00407A6C"/>
    <w:rsid w:val="0047701A"/>
    <w:rsid w:val="00486D83"/>
    <w:rsid w:val="004B70F2"/>
    <w:rsid w:val="004E12DC"/>
    <w:rsid w:val="004E59E5"/>
    <w:rsid w:val="004F2E37"/>
    <w:rsid w:val="004F3485"/>
    <w:rsid w:val="004F38D8"/>
    <w:rsid w:val="004F60A0"/>
    <w:rsid w:val="0053584F"/>
    <w:rsid w:val="005446E2"/>
    <w:rsid w:val="005464FB"/>
    <w:rsid w:val="00562208"/>
    <w:rsid w:val="00565173"/>
    <w:rsid w:val="005E56B9"/>
    <w:rsid w:val="005E6A9F"/>
    <w:rsid w:val="005F4214"/>
    <w:rsid w:val="00627C5D"/>
    <w:rsid w:val="006626D0"/>
    <w:rsid w:val="006B203F"/>
    <w:rsid w:val="006D53DF"/>
    <w:rsid w:val="00727457"/>
    <w:rsid w:val="00732634"/>
    <w:rsid w:val="007500BB"/>
    <w:rsid w:val="00773BCF"/>
    <w:rsid w:val="007C23C2"/>
    <w:rsid w:val="008372DD"/>
    <w:rsid w:val="00850B36"/>
    <w:rsid w:val="008547A3"/>
    <w:rsid w:val="00870EB2"/>
    <w:rsid w:val="00871CA4"/>
    <w:rsid w:val="00885EA7"/>
    <w:rsid w:val="00885EF4"/>
    <w:rsid w:val="008A328E"/>
    <w:rsid w:val="008C3AC4"/>
    <w:rsid w:val="00901ADB"/>
    <w:rsid w:val="00980262"/>
    <w:rsid w:val="00980600"/>
    <w:rsid w:val="00982134"/>
    <w:rsid w:val="00994285"/>
    <w:rsid w:val="00995B0A"/>
    <w:rsid w:val="009B4A28"/>
    <w:rsid w:val="009B7D1B"/>
    <w:rsid w:val="009E39C2"/>
    <w:rsid w:val="00A00046"/>
    <w:rsid w:val="00A11E28"/>
    <w:rsid w:val="00A606A8"/>
    <w:rsid w:val="00A72990"/>
    <w:rsid w:val="00A72B2C"/>
    <w:rsid w:val="00A81133"/>
    <w:rsid w:val="00A85F9B"/>
    <w:rsid w:val="00A87179"/>
    <w:rsid w:val="00AB05C8"/>
    <w:rsid w:val="00AF1B9A"/>
    <w:rsid w:val="00B53038"/>
    <w:rsid w:val="00B766C9"/>
    <w:rsid w:val="00B9511B"/>
    <w:rsid w:val="00B96E3A"/>
    <w:rsid w:val="00BA0D2D"/>
    <w:rsid w:val="00C06C7D"/>
    <w:rsid w:val="00C17695"/>
    <w:rsid w:val="00C3634B"/>
    <w:rsid w:val="00C4156C"/>
    <w:rsid w:val="00C73B60"/>
    <w:rsid w:val="00C73FB7"/>
    <w:rsid w:val="00C8459B"/>
    <w:rsid w:val="00C908F5"/>
    <w:rsid w:val="00CA41C7"/>
    <w:rsid w:val="00CE0D68"/>
    <w:rsid w:val="00CE2CC6"/>
    <w:rsid w:val="00CF3466"/>
    <w:rsid w:val="00D25AEB"/>
    <w:rsid w:val="00D26315"/>
    <w:rsid w:val="00D3564D"/>
    <w:rsid w:val="00D62E39"/>
    <w:rsid w:val="00D65112"/>
    <w:rsid w:val="00D65B2D"/>
    <w:rsid w:val="00DE1AD3"/>
    <w:rsid w:val="00DF147D"/>
    <w:rsid w:val="00E35488"/>
    <w:rsid w:val="00E613F4"/>
    <w:rsid w:val="00E84C88"/>
    <w:rsid w:val="00E91A43"/>
    <w:rsid w:val="00EA2C02"/>
    <w:rsid w:val="00EB0559"/>
    <w:rsid w:val="00EB081F"/>
    <w:rsid w:val="00ED1881"/>
    <w:rsid w:val="00EF10AB"/>
    <w:rsid w:val="00F071CC"/>
    <w:rsid w:val="00F07BE3"/>
    <w:rsid w:val="00F3269C"/>
    <w:rsid w:val="00F36214"/>
    <w:rsid w:val="00F40074"/>
    <w:rsid w:val="00F56D63"/>
    <w:rsid w:val="00F57018"/>
    <w:rsid w:val="00F64219"/>
    <w:rsid w:val="00F72C2A"/>
    <w:rsid w:val="00FA3E6A"/>
    <w:rsid w:val="00FB626B"/>
    <w:rsid w:val="00FC0898"/>
    <w:rsid w:val="00FD7D99"/>
    <w:rsid w:val="00FF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DE1A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73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727457"/>
    <w:rPr>
      <w:i/>
      <w:iCs/>
    </w:rPr>
  </w:style>
  <w:style w:type="character" w:customStyle="1" w:styleId="apple-converted-space">
    <w:name w:val="apple-converted-space"/>
    <w:basedOn w:val="Fuentedeprrafopredeter"/>
    <w:rsid w:val="00727457"/>
  </w:style>
  <w:style w:type="character" w:styleId="Hipervnculo">
    <w:name w:val="Hyperlink"/>
    <w:basedOn w:val="Fuentedeprrafopredeter"/>
    <w:uiPriority w:val="99"/>
    <w:semiHidden/>
    <w:unhideWhenUsed/>
    <w:rsid w:val="00A72B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0899">
              <w:marLeft w:val="750"/>
              <w:marRight w:val="450"/>
              <w:marTop w:val="0"/>
              <w:marBottom w:val="0"/>
              <w:divBdr>
                <w:top w:val="single" w:sz="6" w:space="0" w:color="8E846B"/>
                <w:left w:val="single" w:sz="6" w:space="0" w:color="8E846B"/>
                <w:bottom w:val="single" w:sz="6" w:space="0" w:color="8E846B"/>
                <w:right w:val="single" w:sz="6" w:space="0" w:color="8E846B"/>
              </w:divBdr>
              <w:divsChild>
                <w:div w:id="51138046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66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EB420"/>
                            <w:left w:val="single" w:sz="6" w:space="0" w:color="EEB420"/>
                            <w:bottom w:val="single" w:sz="6" w:space="0" w:color="EEB420"/>
                            <w:right w:val="single" w:sz="6" w:space="0" w:color="EEB42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7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1995D-3D16-4D06-8D9B-16399D3E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mmp</cp:lastModifiedBy>
  <cp:revision>6</cp:revision>
  <cp:lastPrinted>2014-02-27T18:43:00Z</cp:lastPrinted>
  <dcterms:created xsi:type="dcterms:W3CDTF">2015-04-16T20:57:00Z</dcterms:created>
  <dcterms:modified xsi:type="dcterms:W3CDTF">2015-06-26T02:45:00Z</dcterms:modified>
</cp:coreProperties>
</file>