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1D5705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1D5705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1D5705" w:rsidRDefault="00112077" w:rsidP="007441D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1 / </w:t>
            </w:r>
            <w:r w:rsidR="007441DF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>NOMBRE DEL PLAN</w:t>
            </w:r>
            <w:r w:rsidR="001D742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 xml:space="preserve">LICENCIATURA EN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1D5705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Default="00F40074" w:rsidP="00EB081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3377E7" w:rsidRPr="001D5705" w:rsidRDefault="003377E7" w:rsidP="00EB081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 INTERNACIONAL DE</w:t>
            </w:r>
            <w:r w:rsidR="00D06840">
              <w:rPr>
                <w:rFonts w:ascii="Arial" w:eastAsia="Calibri" w:hAnsi="Arial" w:cs="Arial"/>
                <w:b/>
                <w:sz w:val="20"/>
                <w:szCs w:val="20"/>
              </w:rPr>
              <w:t xml:space="preserve"> LOS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DERECHOS HUMANOS</w:t>
            </w:r>
          </w:p>
        </w:tc>
        <w:tc>
          <w:tcPr>
            <w:tcW w:w="1587" w:type="dxa"/>
            <w:vAlign w:val="center"/>
          </w:tcPr>
          <w:p w:rsidR="00F40074" w:rsidRPr="001D5705" w:rsidRDefault="00F40074" w:rsidP="007441D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>CRED.</w:t>
            </w:r>
            <w:r w:rsidR="001D742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441DF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6A17FF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4214030</w:t>
            </w:r>
          </w:p>
        </w:tc>
        <w:tc>
          <w:tcPr>
            <w:tcW w:w="5102" w:type="dxa"/>
            <w:vMerge/>
            <w:vAlign w:val="center"/>
          </w:tcPr>
          <w:p w:rsidR="00F40074" w:rsidRPr="001D5705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1D5705" w:rsidRDefault="00F40074" w:rsidP="00F4305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>TIPO</w:t>
            </w:r>
            <w:r w:rsidR="001D7420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>H. TEOR.</w:t>
            </w:r>
            <w:r w:rsidR="001D7420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C908F5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1D5705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</w:t>
            </w: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>N</w:t>
            </w:r>
          </w:p>
        </w:tc>
        <w:tc>
          <w:tcPr>
            <w:tcW w:w="1587" w:type="dxa"/>
            <w:vMerge w:val="restart"/>
            <w:vAlign w:val="center"/>
          </w:tcPr>
          <w:p w:rsidR="00F40074" w:rsidRDefault="00F40074" w:rsidP="002C25E6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>TRIM.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265656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A61A7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I al </w:t>
            </w:r>
            <w:r w:rsidR="002C25E6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>H. PRAC.</w:t>
            </w:r>
            <w:r w:rsidR="001D7420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1D5705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Default="00F40074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1D5705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1D5705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1D5705" w:rsidTr="00313DEF">
        <w:trPr>
          <w:trHeight w:val="8731"/>
          <w:jc w:val="center"/>
        </w:trPr>
        <w:tc>
          <w:tcPr>
            <w:tcW w:w="9524" w:type="dxa"/>
            <w:gridSpan w:val="3"/>
          </w:tcPr>
          <w:p w:rsidR="00111088" w:rsidRDefault="00111088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1D5705" w:rsidRDefault="00892924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GENERAL:</w:t>
            </w:r>
          </w:p>
          <w:p w:rsidR="00136460" w:rsidRDefault="00136460" w:rsidP="00AE1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36460" w:rsidRPr="0038278E" w:rsidRDefault="00112077" w:rsidP="00E939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</w:t>
            </w:r>
            <w:r w:rsidR="00E939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el curso el alumno sea capaz de </w:t>
            </w:r>
            <w:r w:rsidR="001364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Comprender la especificidad de los </w:t>
            </w:r>
            <w:r w:rsidR="00E939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</w:t>
            </w:r>
            <w:r w:rsidR="001364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ratados </w:t>
            </w:r>
            <w:r w:rsidR="00E939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</w:t>
            </w:r>
            <w:r w:rsidR="001364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ternacionales </w:t>
            </w:r>
            <w:r w:rsidR="00E939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relativos a los</w:t>
            </w:r>
            <w:r w:rsidR="001364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E939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="001364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erechos humanos, así como los principios que rigen su interpretación y aplicación. Tener un conocimiento global de la organización y funcionamiento de los diversos órganos encargados de la protección de los derechos humanos en el sistema universal y en los sistemas regionales de protección a los </w:t>
            </w:r>
            <w:r w:rsidR="00E939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="001364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erechos humanos.</w:t>
            </w:r>
          </w:p>
          <w:p w:rsidR="00136460" w:rsidRPr="003B2590" w:rsidRDefault="00136460" w:rsidP="00136460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Default="002C36F1" w:rsidP="00AE119F">
            <w:pPr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2C36F1" w:rsidRPr="001D5705" w:rsidRDefault="002C36F1" w:rsidP="00AE119F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112077" w:rsidRPr="001D5705" w:rsidRDefault="00112077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136460" w:rsidRPr="0038278E" w:rsidRDefault="00136460" w:rsidP="00136460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36460" w:rsidRDefault="00136460" w:rsidP="00190F63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 Identificar la especificidad del Derecho </w:t>
            </w:r>
            <w:r w:rsidR="00E939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nternacional de los Derechos </w:t>
            </w:r>
            <w:r w:rsidR="00E939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h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umanos frente al Derecho </w:t>
            </w:r>
            <w:r w:rsidR="00E939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nternacional </w:t>
            </w:r>
            <w:r w:rsidR="00E939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radicional, en el marco del Derecho </w:t>
            </w:r>
            <w:r w:rsidR="00E939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internacional de los t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ratados.</w:t>
            </w:r>
          </w:p>
          <w:p w:rsidR="00136460" w:rsidRPr="0038278E" w:rsidRDefault="00136460" w:rsidP="00190F63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 Conocer la organización y funcionamiento de los diversos sistemas de protección de los derechos humanos en el mundo, con énfasis en los sistemas universal e interamericano de derechos humanos por ser aquellos con los que nuestro país tiene su principal interacción.</w:t>
            </w:r>
          </w:p>
          <w:p w:rsidR="00136460" w:rsidRPr="0038278E" w:rsidRDefault="00190F63" w:rsidP="00190F63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 </w:t>
            </w:r>
            <w:r w:rsidR="001364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Comprender la importancia de l</w:t>
            </w:r>
            <w:r w:rsidR="00E939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 defensa de l</w:t>
            </w:r>
            <w:r w:rsidR="001364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os </w:t>
            </w:r>
            <w:r w:rsidR="00E939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="0013646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erechos humanos en la política internacional de nuestro país.</w:t>
            </w:r>
          </w:p>
          <w:p w:rsidR="00190F63" w:rsidRPr="00074AF9" w:rsidRDefault="00190F63" w:rsidP="00190F63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Pr="00074AF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Adoptar un pensamiento analítico, orientado a propiciar la responsabilidad del auto-aprendizaje, a través de la evaluación de los procesos y las soluciones a un problema determinado.</w:t>
            </w:r>
          </w:p>
          <w:p w:rsidR="00190F63" w:rsidRPr="002C36F1" w:rsidRDefault="00190F63" w:rsidP="002C36F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</w:t>
            </w:r>
            <w:r w:rsidRPr="00074AF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Manejar las fuentes de conocimiento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del Derecho internacional de los Derechos humanos</w:t>
            </w:r>
            <w:r w:rsidRPr="00074AF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 apoyo en las </w:t>
            </w:r>
            <w:r w:rsidR="002C36F1">
              <w:rPr>
                <w:rFonts w:ascii="Arial" w:hAnsi="Arial" w:cs="Arial"/>
                <w:sz w:val="20"/>
                <w:szCs w:val="20"/>
              </w:rPr>
              <w:t>Tecnologías de la Infor</w:t>
            </w:r>
            <w:r w:rsidR="002C36F1">
              <w:rPr>
                <w:rFonts w:ascii="Arial" w:hAnsi="Arial" w:cs="Arial"/>
                <w:sz w:val="20"/>
                <w:szCs w:val="20"/>
              </w:rPr>
              <w:t>mación y la Comunicación (TIC).</w:t>
            </w:r>
          </w:p>
          <w:p w:rsidR="00111088" w:rsidRDefault="00111088" w:rsidP="00AE119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36F1" w:rsidRDefault="002C36F1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Default="00112077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7500BB" w:rsidRPr="00290592" w:rsidRDefault="007500BB" w:rsidP="00AE119F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36460" w:rsidRPr="00190F63" w:rsidRDefault="00136460" w:rsidP="00136460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90F6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1. Los Tratados de Derechos humanos en el Derecho internacional de los tratados.</w:t>
            </w:r>
          </w:p>
          <w:p w:rsidR="00136460" w:rsidRPr="002C0A2B" w:rsidRDefault="00136460" w:rsidP="00136460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1.1. Objeto y fin de los tratados de Derechos humanos.</w:t>
            </w:r>
          </w:p>
          <w:p w:rsidR="00136460" w:rsidRPr="002C0A2B" w:rsidRDefault="00136460" w:rsidP="00136460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1.2. Características de los Derechos humanos: 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1.2.1. Universalidad.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1.2.2. Interdependencia.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1.2.3. Inalienabilidad.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1.2.4. Progresividad.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1.2.5. Indivisibilidad.</w:t>
            </w:r>
          </w:p>
          <w:p w:rsidR="00B224A1" w:rsidRPr="00BA7891" w:rsidRDefault="00B224A1" w:rsidP="00BA7891">
            <w:pPr>
              <w:spacing w:after="0" w:line="240" w:lineRule="auto"/>
              <w:ind w:firstLine="1247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bookmarkEnd w:id="1"/>
    </w:tbl>
    <w:p w:rsidR="001D7420" w:rsidRDefault="001D7420">
      <w: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1D7420" w:rsidRPr="00D7448F" w:rsidTr="00FE1405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D7420" w:rsidRPr="00D7448F" w:rsidRDefault="001D7420" w:rsidP="00FE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744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D744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D7420" w:rsidRPr="00D7448F" w:rsidRDefault="001D7420" w:rsidP="0074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744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 / </w:t>
            </w:r>
            <w:r w:rsidR="007441DF" w:rsidRPr="00D744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</w:tr>
      <w:tr w:rsidR="001D7420" w:rsidRPr="00D7448F" w:rsidTr="00FE1405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D7420" w:rsidRPr="00D7448F" w:rsidRDefault="001D7420" w:rsidP="00FE140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744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</w:t>
            </w:r>
            <w:r w:rsidR="00EA7097">
              <w:rPr>
                <w:rFonts w:ascii="Arial" w:eastAsia="Calibri" w:hAnsi="Arial" w:cs="Arial"/>
                <w:b/>
                <w:sz w:val="20"/>
                <w:szCs w:val="20"/>
              </w:rPr>
              <w:t>4214030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D7420" w:rsidRPr="00D7448F" w:rsidRDefault="003377E7" w:rsidP="00FE140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 INTERNACIONAL DE</w:t>
            </w:r>
            <w:r w:rsidR="00D06840">
              <w:rPr>
                <w:rFonts w:ascii="Arial" w:eastAsia="Calibri" w:hAnsi="Arial" w:cs="Arial"/>
                <w:b/>
                <w:sz w:val="20"/>
                <w:szCs w:val="20"/>
              </w:rPr>
              <w:t xml:space="preserve"> LOS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DERECHOS HUMANOS</w:t>
            </w:r>
          </w:p>
        </w:tc>
      </w:tr>
      <w:tr w:rsidR="001D7420" w:rsidRPr="00D7448F" w:rsidTr="00FE1405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1D7420" w:rsidRPr="00D7448F" w:rsidRDefault="001D7420" w:rsidP="00FE140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1D7420" w:rsidRPr="00D7448F" w:rsidTr="00FE140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F1" w:rsidRDefault="002C36F1" w:rsidP="00136460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36460" w:rsidRPr="002C0A2B" w:rsidRDefault="00136460" w:rsidP="00136460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1.3. Pautas para la interpretación de los tratados internacionales de Derechos humanos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1.3.1. Efectos propios.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1.3.2. Carácter objetivo y sentido autónomo de sus términos.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1.3.3. Interacción interpretativa y su efecto unificador.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1.3.4. La noción de garantía colectiva.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1.3.5. Interpretación evolutiva.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1.3.6. El principio pro persona.</w:t>
            </w:r>
          </w:p>
          <w:p w:rsidR="00136460" w:rsidRPr="002C0A2B" w:rsidRDefault="00136460" w:rsidP="00136460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1.4. Sistemas de protección de los derechos humanos y sus mecanismos. 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1.4.1. Universal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1.4.2. Regionales.</w:t>
            </w:r>
          </w:p>
          <w:p w:rsidR="00136460" w:rsidRPr="00190F63" w:rsidRDefault="00136460" w:rsidP="00136460">
            <w:pPr>
              <w:pStyle w:val="Sinespaciado"/>
              <w:ind w:firstLine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36460" w:rsidRPr="00190F63" w:rsidRDefault="00136460" w:rsidP="00136460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90F6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2. Sistema universal de protección de los Derechos humanos.</w:t>
            </w:r>
          </w:p>
          <w:p w:rsidR="00136460" w:rsidRPr="002C0A2B" w:rsidRDefault="00136460" w:rsidP="00136460">
            <w:pPr>
              <w:pStyle w:val="Sinespaciado"/>
              <w:ind w:firstLine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2.1. La Carta Internacional de Derechos Humanos.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2.1.1 La Declaración Universal de los Derechos Humanos.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2.1.2 El Pacto Internacional de Derechos Civiles y Políticos y sus dos Protocolos Facultativos. </w:t>
            </w:r>
          </w:p>
          <w:p w:rsidR="00136460" w:rsidRPr="002C0A2B" w:rsidRDefault="00136460" w:rsidP="00136460">
            <w:pPr>
              <w:pStyle w:val="Sinespaciado"/>
              <w:ind w:firstLine="13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2.1.2.1 Procedimientos de quejas individuales</w:t>
            </w:r>
          </w:p>
          <w:p w:rsidR="00136460" w:rsidRPr="002C0A2B" w:rsidRDefault="00136460" w:rsidP="00136460">
            <w:pPr>
              <w:pStyle w:val="Sinespaciado"/>
              <w:ind w:firstLine="13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2.1.2.2 Pena de muerte.</w:t>
            </w:r>
          </w:p>
          <w:p w:rsidR="00136460" w:rsidRPr="002C0A2B" w:rsidRDefault="00136460" w:rsidP="00136460">
            <w:pPr>
              <w:pStyle w:val="Sinespaciado"/>
              <w:ind w:left="1324" w:hanging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2.1.2. El Pacto Internacional de Derechos Económicos Sociales y Culturales y su Protocolo Facultativo. </w:t>
            </w:r>
          </w:p>
          <w:p w:rsidR="00136460" w:rsidRPr="002C0A2B" w:rsidRDefault="00136460" w:rsidP="00136460">
            <w:pPr>
              <w:pStyle w:val="Sinespaciado"/>
              <w:ind w:firstLine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2.2. Conferencia Mundial sobre Derechos Humanos de Viena de 1993. 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2.2.1. Declaración. 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2.2.2. Programa de Acción.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2.2.3. Documento Final.</w:t>
            </w:r>
          </w:p>
          <w:p w:rsidR="00136460" w:rsidRPr="002C0A2B" w:rsidRDefault="00136460" w:rsidP="00136460">
            <w:pPr>
              <w:pStyle w:val="Sinespaciado"/>
              <w:ind w:firstLine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2.3. El Consejo de Derechos Humanos de la ONU. Creación, integración y funciones.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2.3.1. El Examen Periódico Universal (EPU) en materia de Derechos humanos. 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2.3.1.1. Operatividad.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2.3.2. Comité Asesor del Consejo de Derechos Humanos. 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2.3.2.1. Creación.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2.3.2.2. Integración y funciones. 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2.3.2.3. Mecanismo de método de denuncias. 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2.3.3. Otros cuerpos subsidiarios.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2.3.3.1. El Mecanismo experto sobre los Derechos de personas indígenas.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2.3.3.2. Foro sobre Asuntos de Minorías.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2.3.3.3. Foro Social.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2.3.2.4. Foro de Negocios y Derechos Humanos.</w:t>
            </w:r>
          </w:p>
          <w:p w:rsidR="00136460" w:rsidRPr="002C0A2B" w:rsidRDefault="00136460" w:rsidP="00136460">
            <w:pPr>
              <w:pStyle w:val="Sinespaciado"/>
              <w:ind w:firstLine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Los procedimientos especiales por temas y por país. </w:t>
            </w:r>
          </w:p>
          <w:p w:rsidR="00136460" w:rsidRPr="002C0A2B" w:rsidRDefault="00136460" w:rsidP="00136460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.1. Relatores Especiales, Grupos de Trabajo y Expertos Independientes. </w:t>
            </w:r>
          </w:p>
          <w:p w:rsidR="00136460" w:rsidRPr="002C0A2B" w:rsidRDefault="00136460" w:rsidP="00136460">
            <w:pPr>
              <w:pStyle w:val="Sinespaciado"/>
              <w:ind w:firstLine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Oficina del Alto Comisionado para los Derechos Humanos de la ONU.</w:t>
            </w:r>
          </w:p>
          <w:p w:rsidR="00136460" w:rsidRPr="002C0A2B" w:rsidRDefault="00136460" w:rsidP="00136460">
            <w:pPr>
              <w:pStyle w:val="Sinespaciado"/>
              <w:ind w:left="709" w:hanging="36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Órganos encargados de supervisar el cumplimiento de los tratados internacionales universales en materia de derechos humanos.</w:t>
            </w:r>
          </w:p>
          <w:p w:rsidR="00136460" w:rsidRPr="002C0A2B" w:rsidRDefault="00136460" w:rsidP="00F127A5">
            <w:pPr>
              <w:pStyle w:val="Sinespaciado"/>
              <w:ind w:firstLine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.1. Comité de Derechos Humanos. Instrumento que protege, integración  y funcionamiento.</w:t>
            </w:r>
          </w:p>
          <w:p w:rsidR="00F127A5" w:rsidRDefault="00136460" w:rsidP="00F127A5">
            <w:pPr>
              <w:pStyle w:val="Sinespaciado"/>
              <w:ind w:firstLine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.2. Comité de Derechos Económicos, Sociales y Culturales. </w:t>
            </w:r>
          </w:p>
          <w:p w:rsidR="00F127A5" w:rsidRDefault="00136460" w:rsidP="00F127A5">
            <w:pPr>
              <w:pStyle w:val="Sinespaciado"/>
              <w:ind w:firstLine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.3. Comité para la Eliminación de la Discriminación contra la Mujer (CEDAW). </w:t>
            </w:r>
          </w:p>
          <w:p w:rsidR="00F127A5" w:rsidRDefault="00136460" w:rsidP="00F127A5">
            <w:pPr>
              <w:pStyle w:val="Sinespaciado"/>
              <w:ind w:firstLine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.6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.4. Comité para la Eliminaci</w:t>
            </w:r>
            <w:r w:rsidR="00F127A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ón de la Discriminación Racial.</w:t>
            </w:r>
          </w:p>
          <w:p w:rsidR="00136460" w:rsidRPr="002C0A2B" w:rsidRDefault="00136460" w:rsidP="00F127A5">
            <w:pPr>
              <w:pStyle w:val="Sinespaciado"/>
              <w:ind w:left="1276" w:hanging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.5. Comité contra la Tortura y el Subcomité para la Prevención de la Tortura y otros Tratos o Penas Crueles, Inhumanos o Degradantes. </w:t>
            </w:r>
          </w:p>
          <w:p w:rsidR="00136460" w:rsidRPr="002C0A2B" w:rsidRDefault="00136460" w:rsidP="00F127A5">
            <w:pPr>
              <w:pStyle w:val="Sinespaciado"/>
              <w:ind w:firstLine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.6. Comité de los Derechos del Niño. </w:t>
            </w:r>
          </w:p>
          <w:p w:rsidR="00136460" w:rsidRPr="002C0A2B" w:rsidRDefault="00136460" w:rsidP="00F127A5">
            <w:pPr>
              <w:pStyle w:val="Sinespaciado"/>
              <w:ind w:firstLine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.6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.7. Comité de Derechos de los Trabajadores Migrantes.</w:t>
            </w:r>
          </w:p>
          <w:p w:rsidR="00F127A5" w:rsidRDefault="00136460" w:rsidP="00F127A5">
            <w:pPr>
              <w:pStyle w:val="Sinespaciado"/>
              <w:ind w:firstLine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.6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.8 Comité de los Derechos de las Personas con Discapacidad. </w:t>
            </w:r>
          </w:p>
          <w:p w:rsidR="00136460" w:rsidRPr="00D7448F" w:rsidRDefault="00136460" w:rsidP="00D06840">
            <w:pPr>
              <w:pStyle w:val="Sinespaciado"/>
              <w:ind w:firstLine="709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</w:tbl>
    <w:p w:rsidR="00122875" w:rsidRDefault="00122875">
      <w: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1D7420" w:rsidRPr="00D7448F" w:rsidTr="00FE1405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D7420" w:rsidRPr="00D7448F" w:rsidRDefault="001D7420" w:rsidP="00FE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D744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NOMBRE DEL PLAN </w:t>
            </w:r>
            <w:r w:rsidRPr="00D744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D7420" w:rsidRPr="00D7448F" w:rsidRDefault="001D7420" w:rsidP="0074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744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3 / </w:t>
            </w:r>
            <w:r w:rsidR="007441DF" w:rsidRPr="00D744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</w:tr>
      <w:tr w:rsidR="001D7420" w:rsidRPr="00D7448F" w:rsidTr="00FE1405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D7420" w:rsidRPr="00D7448F" w:rsidRDefault="001D7420" w:rsidP="00FE140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744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</w:t>
            </w:r>
            <w:r w:rsidR="00EA7097">
              <w:rPr>
                <w:rFonts w:ascii="Arial" w:eastAsia="Calibri" w:hAnsi="Arial" w:cs="Arial"/>
                <w:b/>
                <w:sz w:val="20"/>
                <w:szCs w:val="20"/>
              </w:rPr>
              <w:t>4214030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D7420" w:rsidRPr="00D7448F" w:rsidRDefault="003377E7" w:rsidP="00FE140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 INTERNACIONAL DE</w:t>
            </w:r>
            <w:r w:rsidR="00122875">
              <w:rPr>
                <w:rFonts w:ascii="Arial" w:eastAsia="Calibri" w:hAnsi="Arial" w:cs="Arial"/>
                <w:b/>
                <w:sz w:val="20"/>
                <w:szCs w:val="20"/>
              </w:rPr>
              <w:t xml:space="preserve"> LOS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DERECHOS HUMANOS</w:t>
            </w:r>
          </w:p>
        </w:tc>
      </w:tr>
      <w:tr w:rsidR="001D7420" w:rsidRPr="00D7448F" w:rsidTr="00FE1405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1D7420" w:rsidRPr="00D7448F" w:rsidRDefault="001D7420" w:rsidP="00FE140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1D7420" w:rsidRPr="00D7448F" w:rsidTr="00FE140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F1" w:rsidRDefault="002C36F1" w:rsidP="00D06840">
            <w:pPr>
              <w:pStyle w:val="Sinespaciado"/>
              <w:ind w:firstLine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06840" w:rsidRPr="002C0A2B" w:rsidRDefault="00D06840" w:rsidP="00D06840">
            <w:pPr>
              <w:pStyle w:val="Sinespaciado"/>
              <w:ind w:firstLine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.6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.9 Comité sobre Desapariciones Forzadas. </w:t>
            </w:r>
          </w:p>
          <w:p w:rsidR="00D06840" w:rsidRPr="002C0A2B" w:rsidRDefault="00D06840" w:rsidP="00D06840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.7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El </w:t>
            </w:r>
            <w:proofErr w:type="spellStart"/>
            <w:r w:rsidRPr="002C0A2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soft</w:t>
            </w:r>
            <w:proofErr w:type="spellEnd"/>
            <w:r w:rsidRPr="002C0A2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2C0A2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law</w:t>
            </w:r>
            <w:proofErr w:type="spellEnd"/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el Sistema Universal. Declaraciones y Resoluciones.</w:t>
            </w:r>
          </w:p>
          <w:p w:rsidR="00D06840" w:rsidRPr="00190F63" w:rsidRDefault="00D06840" w:rsidP="00D06840">
            <w:pPr>
              <w:pStyle w:val="Sinespaciado"/>
              <w:ind w:firstLine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D06840" w:rsidRPr="00190F63" w:rsidRDefault="00D06840" w:rsidP="00D06840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90F6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3. Sistema Interamericano de Protección de los Derechos Humanos.</w:t>
            </w:r>
          </w:p>
          <w:p w:rsidR="00D06840" w:rsidRPr="002C0A2B" w:rsidRDefault="00D06840" w:rsidP="00D06840">
            <w:pPr>
              <w:pStyle w:val="Sinespaciado"/>
              <w:ind w:left="653" w:hanging="36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3.1 Los instrumentos interamericanos relativos a los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erechos humanos en el Sistema Interamericano. </w:t>
            </w:r>
            <w:proofErr w:type="spellStart"/>
            <w:r w:rsidRPr="002C0A2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Soft</w:t>
            </w:r>
            <w:proofErr w:type="spellEnd"/>
            <w:r w:rsidRPr="002C0A2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2C0A2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law</w:t>
            </w:r>
            <w:proofErr w:type="spellEnd"/>
            <w:r w:rsidRPr="002C0A2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 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y </w:t>
            </w:r>
            <w:proofErr w:type="spellStart"/>
            <w:r w:rsidRPr="002C0A2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Hard</w:t>
            </w:r>
            <w:proofErr w:type="spellEnd"/>
            <w:r w:rsidRPr="002C0A2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2C0A2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law</w:t>
            </w:r>
            <w:proofErr w:type="spellEnd"/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D06840" w:rsidRPr="002C0A2B" w:rsidRDefault="00D06840" w:rsidP="00D06840">
            <w:pPr>
              <w:pStyle w:val="Sinespaciado"/>
              <w:ind w:left="1418" w:hanging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3.1.1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 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Carta de la Organización de los Estados Americanos o “Carta de Bogotá”.</w:t>
            </w:r>
          </w:p>
          <w:p w:rsidR="00D06840" w:rsidRPr="002C0A2B" w:rsidRDefault="00D06840" w:rsidP="00D06840">
            <w:pPr>
              <w:pStyle w:val="Sinespaciado"/>
              <w:ind w:left="1418" w:hanging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3.1.2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 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Declaración Americana de los Derechos y Deberes del Hombre.</w:t>
            </w:r>
          </w:p>
          <w:p w:rsidR="00D06840" w:rsidRPr="002C0A2B" w:rsidRDefault="00D06840" w:rsidP="00D06840">
            <w:pPr>
              <w:pStyle w:val="Sinespaciado"/>
              <w:ind w:left="1418" w:hanging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3.1.3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 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Carta Democrática Interamericana.</w:t>
            </w:r>
          </w:p>
          <w:p w:rsidR="00D06840" w:rsidRPr="002C0A2B" w:rsidRDefault="00D06840" w:rsidP="00D06840">
            <w:pPr>
              <w:pStyle w:val="Sinespaciado"/>
              <w:ind w:left="1418" w:hanging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3.1.4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 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Declaración de Principios sobre Libertad de Expresión.</w:t>
            </w:r>
          </w:p>
          <w:p w:rsidR="00D06840" w:rsidRPr="002C0A2B" w:rsidRDefault="00D06840" w:rsidP="00D06840">
            <w:pPr>
              <w:pStyle w:val="Sinespaciado"/>
              <w:ind w:left="1418" w:hanging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3.1.5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 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Principios y Buenas Prácticas sobre la Protección de las Personas Privadas de Libertad en las Américas.</w:t>
            </w:r>
          </w:p>
          <w:p w:rsidR="00D06840" w:rsidRPr="002C0A2B" w:rsidRDefault="00D06840" w:rsidP="00D06840">
            <w:pPr>
              <w:pStyle w:val="Sinespaciado"/>
              <w:ind w:left="1418" w:hanging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3.1.6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 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Convención Americana sobre Derechos Humanos.</w:t>
            </w:r>
          </w:p>
          <w:p w:rsidR="00D06840" w:rsidRPr="002C0A2B" w:rsidRDefault="00D06840" w:rsidP="00D06840">
            <w:pPr>
              <w:pStyle w:val="Sinespaciado"/>
              <w:ind w:left="1418" w:hanging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.1.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 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Convención Interamericana para Prevenir y Sancionar la Tortura.</w:t>
            </w:r>
          </w:p>
          <w:p w:rsidR="00D06840" w:rsidRPr="002C0A2B" w:rsidRDefault="00D06840" w:rsidP="00D06840">
            <w:pPr>
              <w:pStyle w:val="Sinespaciado"/>
              <w:ind w:left="1418" w:hanging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3.1.8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 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Convención Interamericana para Prevenir, Sancionar y Erradicar la Violencia Contra la Mujer “Convención de Belém do Pará”.</w:t>
            </w:r>
          </w:p>
          <w:p w:rsidR="00D06840" w:rsidRPr="002C0A2B" w:rsidRDefault="00D06840" w:rsidP="00D06840">
            <w:pPr>
              <w:pStyle w:val="Sinespaciado"/>
              <w:ind w:left="1418" w:hanging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3.1.9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  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Convención Interamericana sobre Desaparición Forzada de Personas.</w:t>
            </w:r>
          </w:p>
          <w:p w:rsidR="00D06840" w:rsidRPr="002C0A2B" w:rsidRDefault="00D06840" w:rsidP="00D06840">
            <w:pPr>
              <w:pStyle w:val="Sinespaciado"/>
              <w:ind w:left="1418" w:hanging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3.1.10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Convención Interamericana para la Eliminación de todas las Formas de Discriminación contra las Personas con Discapacidad.</w:t>
            </w:r>
          </w:p>
          <w:p w:rsidR="00D06840" w:rsidRPr="002C0A2B" w:rsidRDefault="00D06840" w:rsidP="00D06840">
            <w:pPr>
              <w:pStyle w:val="Sinespaciado"/>
              <w:ind w:left="1418" w:hanging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3.1.11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Convención Interamericana contra toda Forma de Discriminación e Intolerancia.</w:t>
            </w:r>
          </w:p>
          <w:p w:rsidR="00D06840" w:rsidRPr="002C0A2B" w:rsidRDefault="00D06840" w:rsidP="00D06840">
            <w:pPr>
              <w:pStyle w:val="Sinespaciado"/>
              <w:ind w:left="1418" w:hanging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3.1.12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Convención Interamericana contra el Racismo, la Discriminación Racial y Formas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Conexas de Intolerancia.</w:t>
            </w:r>
          </w:p>
          <w:p w:rsidR="00D06840" w:rsidRPr="002C0A2B" w:rsidRDefault="00D06840" w:rsidP="00D06840">
            <w:pPr>
              <w:pStyle w:val="Sinespaciado"/>
              <w:ind w:left="1418" w:hanging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3.1.13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Protocolo Adicional a la Convención Americana en Materia de Derechos Económicos, Sociales y Culturales “Protocolo de San Salvador”.</w:t>
            </w:r>
          </w:p>
          <w:p w:rsidR="00D06840" w:rsidRPr="002C0A2B" w:rsidRDefault="00D06840" w:rsidP="00D06840">
            <w:pPr>
              <w:pStyle w:val="Sinespaciado"/>
              <w:ind w:left="1418" w:hanging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3.1.14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Protocolo a la Convención Americana sobre Derechos Humanos Relativo a la Abolición de la Pena de Muerte.</w:t>
            </w:r>
          </w:p>
          <w:p w:rsidR="00D06840" w:rsidRPr="002C0A2B" w:rsidRDefault="00D06840" w:rsidP="00D06840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 El sistema de protección a los derechos humanos basado en la Carta de Bogotá.</w:t>
            </w:r>
          </w:p>
          <w:p w:rsidR="00D06840" w:rsidRDefault="00D06840" w:rsidP="00D06840">
            <w:pPr>
              <w:pStyle w:val="Sinespaciado"/>
              <w:ind w:firstLine="6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.2.1. La Comisión Interamericana de Derechos Humanos. </w:t>
            </w:r>
          </w:p>
          <w:p w:rsidR="00D06840" w:rsidRDefault="00D06840" w:rsidP="00D06840">
            <w:pPr>
              <w:pStyle w:val="Sinespaciado"/>
              <w:ind w:firstLine="119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3.2.1.1. 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Mandato y Funciones. </w:t>
            </w:r>
          </w:p>
          <w:p w:rsidR="00D06840" w:rsidRPr="002C0A2B" w:rsidRDefault="00D06840" w:rsidP="00D06840">
            <w:pPr>
              <w:pStyle w:val="Sinespaciado"/>
              <w:ind w:firstLine="119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3.2.1.2. 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Estatuto y Reglamento.</w:t>
            </w:r>
          </w:p>
          <w:p w:rsidR="00D06840" w:rsidRPr="002C0A2B" w:rsidRDefault="00D06840" w:rsidP="00D06840">
            <w:pPr>
              <w:pStyle w:val="Sinespaciado"/>
              <w:ind w:firstLine="119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.2.1.3.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Sede y composición.</w:t>
            </w:r>
          </w:p>
          <w:p w:rsidR="00D06840" w:rsidRPr="002C0A2B" w:rsidRDefault="00D06840" w:rsidP="00D06840">
            <w:pPr>
              <w:pStyle w:val="Sinespaciado"/>
              <w:ind w:firstLine="119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.2.1.4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Mecanismo de peticiones.</w:t>
            </w:r>
          </w:p>
          <w:p w:rsidR="00D06840" w:rsidRPr="002C0A2B" w:rsidRDefault="00D06840" w:rsidP="00D06840">
            <w:pPr>
              <w:pStyle w:val="Sinespaciado"/>
              <w:ind w:firstLine="119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1.5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Medidas cautelares.</w:t>
            </w:r>
          </w:p>
          <w:p w:rsidR="00D06840" w:rsidRPr="002C0A2B" w:rsidRDefault="00D06840" w:rsidP="00D06840">
            <w:pPr>
              <w:pStyle w:val="Sinespaciado"/>
              <w:ind w:firstLine="119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.2.1.6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Audiencias.</w:t>
            </w:r>
          </w:p>
          <w:p w:rsidR="00D06840" w:rsidRPr="002C0A2B" w:rsidRDefault="00D06840" w:rsidP="00D06840">
            <w:pPr>
              <w:pStyle w:val="Sinespaciado"/>
              <w:ind w:firstLine="119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.2.1.7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Informes. Anuales, por país, temáticos y de casos.</w:t>
            </w:r>
          </w:p>
          <w:p w:rsidR="00D06840" w:rsidRPr="002C0A2B" w:rsidRDefault="00D06840" w:rsidP="00D06840">
            <w:pPr>
              <w:pStyle w:val="Sinespaciado"/>
              <w:ind w:firstLine="119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.2.1.8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Visitas a países.</w:t>
            </w:r>
          </w:p>
          <w:p w:rsidR="00D06840" w:rsidRPr="002C0A2B" w:rsidRDefault="00D06840" w:rsidP="00D06840">
            <w:pPr>
              <w:pStyle w:val="Sinespaciado"/>
              <w:ind w:firstLine="119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.2.1.9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Relatorías.</w:t>
            </w:r>
          </w:p>
          <w:p w:rsidR="00D06840" w:rsidRPr="002C0A2B" w:rsidRDefault="00D06840" w:rsidP="00D06840">
            <w:pPr>
              <w:pStyle w:val="Sinespaciado"/>
              <w:ind w:firstLine="198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1.9.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 Relatoría sobre los Derechos de los Pueblos Indígenas.</w:t>
            </w:r>
          </w:p>
          <w:p w:rsidR="00D06840" w:rsidRPr="002C0A2B" w:rsidRDefault="00D06840" w:rsidP="00D06840">
            <w:pPr>
              <w:pStyle w:val="Sinespaciado"/>
              <w:ind w:firstLine="198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1.9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.2. Relatoría sobre los Derechos de las Mujeres.</w:t>
            </w:r>
          </w:p>
          <w:p w:rsidR="00D06840" w:rsidRPr="002C0A2B" w:rsidRDefault="00D06840" w:rsidP="00D06840">
            <w:pPr>
              <w:pStyle w:val="Sinespaciado"/>
              <w:ind w:firstLine="198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.1.9.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 Relatoría sobre los Derechos de los Migrantes.</w:t>
            </w:r>
          </w:p>
          <w:p w:rsidR="00D06840" w:rsidRPr="002C0A2B" w:rsidRDefault="00D06840" w:rsidP="00D06840">
            <w:pPr>
              <w:pStyle w:val="Sinespaciado"/>
              <w:ind w:firstLine="198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1.9.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Relatoría Especial para la Libertad de Expresión.</w:t>
            </w:r>
          </w:p>
          <w:p w:rsidR="00D06840" w:rsidRPr="002C0A2B" w:rsidRDefault="00D06840" w:rsidP="00D06840">
            <w:pPr>
              <w:pStyle w:val="Sinespaciado"/>
              <w:ind w:firstLine="198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1.9.5.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Relatoría sobre los Derechos de la Niñez.</w:t>
            </w:r>
          </w:p>
          <w:p w:rsidR="00D06840" w:rsidRPr="002C0A2B" w:rsidRDefault="00D06840" w:rsidP="00D06840">
            <w:pPr>
              <w:pStyle w:val="Sinespaciado"/>
              <w:ind w:firstLine="198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1.9.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Relatoría sobre Defensoras y Defensores de Derechos Humanos.</w:t>
            </w:r>
          </w:p>
          <w:p w:rsidR="00D06840" w:rsidRPr="002C0A2B" w:rsidRDefault="00D06840" w:rsidP="00D06840">
            <w:pPr>
              <w:pStyle w:val="Sinespaciado"/>
              <w:ind w:firstLine="198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.2.1.9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Relatoría sobre los Derechos de las Personas Privadas de Libertad.</w:t>
            </w:r>
          </w:p>
          <w:p w:rsidR="00D06840" w:rsidRDefault="00D06840" w:rsidP="00D06840">
            <w:pPr>
              <w:pStyle w:val="Sinespaciado"/>
              <w:ind w:left="2835" w:hanging="85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Relatoría sobre los Derechos de las Personas Afrodescendientes y contra la Discriminación Racial.</w:t>
            </w:r>
          </w:p>
          <w:p w:rsidR="00D06840" w:rsidRDefault="00D06840" w:rsidP="00D06840">
            <w:pPr>
              <w:pStyle w:val="Sinespaciado"/>
              <w:ind w:left="2835" w:hanging="85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1.9.9.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Relatoría sobre los Derechos de las Personas Lesbianas, </w:t>
            </w:r>
            <w:proofErr w:type="spellStart"/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Gays</w:t>
            </w:r>
            <w:proofErr w:type="spellEnd"/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Bisexuales, </w:t>
            </w:r>
            <w:proofErr w:type="spellStart"/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Trans</w:t>
            </w:r>
            <w:proofErr w:type="spellEnd"/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 </w:t>
            </w:r>
            <w:proofErr w:type="spellStart"/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Intersex</w:t>
            </w:r>
            <w:proofErr w:type="spellEnd"/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BA7891" w:rsidRPr="00D06840" w:rsidRDefault="00D06840" w:rsidP="00D06840">
            <w:pPr>
              <w:pStyle w:val="Sinespaciado"/>
              <w:ind w:left="2835" w:hanging="85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1.9.10.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Unidad sobre los Derechos Económicos, Sociales y Culturales.</w:t>
            </w:r>
          </w:p>
        </w:tc>
      </w:tr>
    </w:tbl>
    <w:p w:rsidR="00BA7891" w:rsidRDefault="00BA7891">
      <w: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BA7891" w:rsidRPr="001D5705" w:rsidTr="000C3DB4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BA7891" w:rsidRPr="001D5705" w:rsidRDefault="00BA7891" w:rsidP="000C3D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lastRenderedPageBreak/>
              <w:br w:type="page"/>
            </w: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NOMBRE DEL PLAN 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LICENCIATURA EN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BA7891" w:rsidRPr="001D5705" w:rsidRDefault="00BA7891" w:rsidP="0074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4 / </w:t>
            </w:r>
            <w:r w:rsidR="007441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</w:tr>
      <w:tr w:rsidR="00BA7891" w:rsidRPr="001D5705" w:rsidTr="000C3DB4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BA7891" w:rsidRPr="001D5705" w:rsidRDefault="00BA7891" w:rsidP="000C3D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CLAVE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EA7097">
              <w:rPr>
                <w:rFonts w:ascii="Arial" w:eastAsia="Calibri" w:hAnsi="Arial" w:cs="Arial"/>
                <w:b/>
                <w:sz w:val="20"/>
                <w:szCs w:val="20"/>
              </w:rPr>
              <w:t>4214030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BA7891" w:rsidRPr="001D5705" w:rsidRDefault="003377E7" w:rsidP="000C3D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 INTERNACIONAL DE</w:t>
            </w:r>
            <w:r w:rsidR="00122875">
              <w:rPr>
                <w:rFonts w:ascii="Arial" w:eastAsia="Calibri" w:hAnsi="Arial" w:cs="Arial"/>
                <w:b/>
                <w:sz w:val="20"/>
                <w:szCs w:val="20"/>
              </w:rPr>
              <w:t xml:space="preserve"> LOS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DERECHOS HUMANOS</w:t>
            </w:r>
          </w:p>
        </w:tc>
      </w:tr>
      <w:tr w:rsidR="00BA7891" w:rsidRPr="001D5705" w:rsidTr="000C3DB4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BA7891" w:rsidRPr="001D5705" w:rsidRDefault="00BA7891" w:rsidP="000C3D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BA7891" w:rsidRPr="001D5705" w:rsidTr="000C3DB4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91" w:rsidRDefault="00BA7891" w:rsidP="000C3D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D06840" w:rsidRPr="002C0A2B" w:rsidRDefault="00D06840" w:rsidP="00D06840">
            <w:pPr>
              <w:pStyle w:val="Sinespaciado"/>
              <w:ind w:firstLine="119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1.10.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Fondo de Asistencia Legal.</w:t>
            </w:r>
          </w:p>
          <w:p w:rsidR="00D06840" w:rsidRDefault="00D06840" w:rsidP="006F6D74">
            <w:pPr>
              <w:pStyle w:val="Sinespaciado"/>
              <w:ind w:firstLine="119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1.11.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Secretaría Ejecutiva.</w:t>
            </w:r>
          </w:p>
          <w:p w:rsidR="00D06840" w:rsidRPr="002C0A2B" w:rsidRDefault="006F6D74" w:rsidP="00D06840">
            <w:pPr>
              <w:pStyle w:val="Sinespaciad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3.3.</w:t>
            </w:r>
            <w:r w:rsidR="00D06840"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sistema de protección a los derechos humanos basado en la Convención Americana sobre Derechos Humanos.</w:t>
            </w:r>
          </w:p>
          <w:p w:rsidR="00D06840" w:rsidRDefault="00D06840" w:rsidP="00D06840">
            <w:pPr>
              <w:pStyle w:val="Sinespaciado"/>
              <w:ind w:firstLine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3.3.1 La Comisión Interamericana de Derechos Humanos. </w:t>
            </w:r>
          </w:p>
          <w:p w:rsidR="00D06840" w:rsidRPr="002C0A2B" w:rsidRDefault="00D06840" w:rsidP="00D06840">
            <w:pPr>
              <w:pStyle w:val="Sinespaciado"/>
              <w:ind w:left="1928" w:hanging="73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3.3.1.1. 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Facultades contenciosas ante la Corte Interamericana de Derechos Humanos. Procedimiento.</w:t>
            </w:r>
          </w:p>
          <w:p w:rsidR="00D06840" w:rsidRPr="002C0A2B" w:rsidRDefault="00D06840" w:rsidP="00D06840">
            <w:pPr>
              <w:pStyle w:val="Sinespaciado"/>
              <w:ind w:firstLine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3.3.2 La Corte Interamericana de Derechos Humanos. Estatuto y Reglamento.</w:t>
            </w:r>
          </w:p>
          <w:p w:rsidR="00D06840" w:rsidRPr="002C0A2B" w:rsidRDefault="00D06840" w:rsidP="00D06840">
            <w:pPr>
              <w:pStyle w:val="Sinespaciado"/>
              <w:ind w:firstLine="119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3.3.2.1S</w:t>
            </w:r>
            <w:bookmarkStart w:id="2" w:name="_GoBack"/>
            <w:bookmarkEnd w:id="2"/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ede, composición, organización y mandato.</w:t>
            </w:r>
          </w:p>
          <w:p w:rsidR="00D06840" w:rsidRPr="002C0A2B" w:rsidRDefault="00D06840" w:rsidP="00D06840">
            <w:pPr>
              <w:pStyle w:val="Sinespaciado"/>
              <w:ind w:firstLine="119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3.3.2.2 Secretaría.</w:t>
            </w:r>
          </w:p>
          <w:p w:rsidR="00D06840" w:rsidRPr="002C0A2B" w:rsidRDefault="00D06840" w:rsidP="00D06840">
            <w:pPr>
              <w:pStyle w:val="Sinespaciado"/>
              <w:ind w:firstLine="119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3.3.2.3 Audiencias.</w:t>
            </w:r>
          </w:p>
          <w:p w:rsidR="00D06840" w:rsidRPr="002C0A2B" w:rsidRDefault="00D06840" w:rsidP="00D06840">
            <w:pPr>
              <w:pStyle w:val="Sinespaciado"/>
              <w:ind w:firstLine="119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3.3.2.4 Facultades contenciosas. Casos.</w:t>
            </w:r>
          </w:p>
          <w:p w:rsidR="00D06840" w:rsidRPr="002C0A2B" w:rsidRDefault="00D06840" w:rsidP="00D06840">
            <w:pPr>
              <w:pStyle w:val="Sinespaciado"/>
              <w:ind w:firstLine="119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3.3.2.5 Medidas provisionales.</w:t>
            </w:r>
          </w:p>
          <w:p w:rsidR="00D06840" w:rsidRPr="002C0A2B" w:rsidRDefault="00D06840" w:rsidP="00D06840">
            <w:pPr>
              <w:pStyle w:val="Sinespaciado"/>
              <w:ind w:firstLine="119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3.3.2.6 Facultades consultivas.</w:t>
            </w:r>
          </w:p>
          <w:p w:rsidR="00D06840" w:rsidRPr="002C0A2B" w:rsidRDefault="00D06840" w:rsidP="00D06840">
            <w:pPr>
              <w:pStyle w:val="Sinespaciado"/>
              <w:ind w:firstLine="119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3.3.2.7 Fondo de asistencia legal de víctimas.</w:t>
            </w:r>
          </w:p>
          <w:p w:rsidR="00D06840" w:rsidRPr="00190F63" w:rsidRDefault="00D06840" w:rsidP="00D06840">
            <w:pPr>
              <w:pStyle w:val="Sinespaciado"/>
              <w:ind w:firstLine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D06840" w:rsidRPr="00190F63" w:rsidRDefault="00D06840" w:rsidP="00D06840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90F6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4. Sistema Europeo De Derechos Humanos.</w:t>
            </w:r>
          </w:p>
          <w:p w:rsidR="00D06840" w:rsidRPr="002C0A2B" w:rsidRDefault="00D06840" w:rsidP="00D06840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Instrumentos internacionales aplicables.</w:t>
            </w:r>
          </w:p>
          <w:p w:rsidR="00D06840" w:rsidRPr="002C0A2B" w:rsidRDefault="00D06840" w:rsidP="00D06840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Tratado de Londres de 1949 o Estatuto del Consejo de Europa.</w:t>
            </w:r>
          </w:p>
          <w:p w:rsidR="00D06840" w:rsidRDefault="00D06840" w:rsidP="00D06840">
            <w:pPr>
              <w:pStyle w:val="Sinespaciad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Convenio Europeo para la Protección de los Derechos Humanos y de las Libertades Fundamentales o Convención Europea de Derechos Humanos. </w:t>
            </w:r>
          </w:p>
          <w:p w:rsidR="00D06840" w:rsidRPr="002C0A2B" w:rsidRDefault="00D06840" w:rsidP="00D06840">
            <w:pPr>
              <w:pStyle w:val="Sinespaciado"/>
              <w:ind w:firstLine="709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4.3.1. 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Sus protocolos.</w:t>
            </w:r>
          </w:p>
          <w:p w:rsidR="00D06840" w:rsidRPr="002C0A2B" w:rsidRDefault="00D06840" w:rsidP="00D06840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.4.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Breve introducción histórica del sistema europeo de derechos humanos.</w:t>
            </w:r>
          </w:p>
          <w:p w:rsidR="00D06840" w:rsidRPr="002C0A2B" w:rsidRDefault="00D06840" w:rsidP="00D06840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.5.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Tribunal Europeo de Derechos Humanos.</w:t>
            </w:r>
          </w:p>
          <w:p w:rsidR="00D06840" w:rsidRPr="002C0A2B" w:rsidRDefault="00D06840" w:rsidP="00D06840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.5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.1. Sede y composición.</w:t>
            </w:r>
          </w:p>
          <w:p w:rsidR="00D06840" w:rsidRPr="002C0A2B" w:rsidRDefault="00D06840" w:rsidP="00D06840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.5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.2 Organización del Tribunal. Secciones y la Gran Sala.</w:t>
            </w:r>
          </w:p>
          <w:p w:rsidR="00D06840" w:rsidRPr="002C0A2B" w:rsidRDefault="00D06840" w:rsidP="00D06840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.5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.3 El Registro del Tribunal.</w:t>
            </w:r>
          </w:p>
          <w:p w:rsidR="00D06840" w:rsidRPr="002C0A2B" w:rsidRDefault="00D06840" w:rsidP="00D06840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.5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.4 Función contenciosa y consultiva.</w:t>
            </w:r>
          </w:p>
          <w:p w:rsidR="00D06840" w:rsidRPr="00190F63" w:rsidRDefault="00D06840" w:rsidP="00D06840">
            <w:pPr>
              <w:pStyle w:val="Sinespaciado"/>
              <w:ind w:firstLine="62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D06840" w:rsidRPr="00190F63" w:rsidRDefault="00D06840" w:rsidP="00D06840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90F6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5. Sistema Africano de Derechos Humanos.</w:t>
            </w:r>
          </w:p>
          <w:p w:rsidR="00D06840" w:rsidRPr="002C0A2B" w:rsidRDefault="00D06840" w:rsidP="00D06840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5.1. Instrumentos internacionales aplicables.</w:t>
            </w:r>
          </w:p>
          <w:p w:rsidR="00D06840" w:rsidRPr="002C0A2B" w:rsidRDefault="00D06840" w:rsidP="00D06840">
            <w:pPr>
              <w:pStyle w:val="Sinespaciado"/>
              <w:ind w:left="1276" w:hanging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Acta Constitutiva de la Unión Africana.</w:t>
            </w:r>
          </w:p>
          <w:p w:rsidR="00D06840" w:rsidRPr="002C0A2B" w:rsidRDefault="00D06840" w:rsidP="00D06840">
            <w:pPr>
              <w:pStyle w:val="Sinespaciado"/>
              <w:ind w:left="1276" w:hanging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Carta Africana de Derechos Humanos y de los Pueblos o Carta de  </w:t>
            </w:r>
            <w:proofErr w:type="spellStart"/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Banju</w:t>
            </w:r>
            <w:proofErr w:type="spellEnd"/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D06840" w:rsidRPr="002C0A2B" w:rsidRDefault="00D06840" w:rsidP="00D06840">
            <w:pPr>
              <w:pStyle w:val="Sinespaciado"/>
              <w:ind w:left="1276" w:hanging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.1.3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Protocolo sobre el Establecimiento del Tribunal Africano de Derechos Humanos y de los Pueblos.</w:t>
            </w:r>
          </w:p>
          <w:p w:rsidR="00D06840" w:rsidRPr="002C0A2B" w:rsidRDefault="00D06840" w:rsidP="00D06840">
            <w:pPr>
              <w:pStyle w:val="Sinespaciado"/>
              <w:ind w:left="1276" w:hanging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.1.4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Protocolo sobre los Derechos de las Mujeres Africanas o Protocolo de Maputo.</w:t>
            </w:r>
          </w:p>
          <w:p w:rsidR="00D06840" w:rsidRPr="002C0A2B" w:rsidRDefault="00D06840" w:rsidP="00D06840">
            <w:pPr>
              <w:pStyle w:val="Sinespaciado"/>
              <w:ind w:left="1276" w:hanging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.1.5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Carta Africana sobre los Derechos y el Bienestar del Niño.</w:t>
            </w:r>
          </w:p>
          <w:p w:rsidR="00D06840" w:rsidRPr="002C0A2B" w:rsidRDefault="00D06840" w:rsidP="00D06840">
            <w:pPr>
              <w:pStyle w:val="Sinespaciado"/>
              <w:ind w:left="1276" w:hanging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1.6</w:t>
            </w: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Convención de la Unión Africana para la Protección y la Asistencia de los Desplazados Internos en África.</w:t>
            </w:r>
          </w:p>
          <w:p w:rsidR="00D06840" w:rsidRPr="002C0A2B" w:rsidRDefault="00D06840" w:rsidP="00D06840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5.2. Breve introducción histórica del sistema africano de derechos humanos.</w:t>
            </w:r>
          </w:p>
          <w:p w:rsidR="00D06840" w:rsidRPr="002C0A2B" w:rsidRDefault="00D06840" w:rsidP="00D06840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5.3. Comisión Africana de Derechos Humanos y de los Pueblos. Sede, composición y funciones.</w:t>
            </w:r>
          </w:p>
          <w:p w:rsidR="00D06840" w:rsidRPr="002C0A2B" w:rsidRDefault="00D06840" w:rsidP="00D06840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5.4. Corte Africana de Derechos Humanos y de los Pueblos. Sede, composición y funciones.</w:t>
            </w:r>
          </w:p>
          <w:p w:rsidR="00D06840" w:rsidRPr="002C0A2B" w:rsidRDefault="00D06840" w:rsidP="00D06840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0A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5.5. Comité Africano de Expertos en Derechos y Bienestar del Niño.</w:t>
            </w:r>
          </w:p>
          <w:p w:rsidR="007D07AF" w:rsidRDefault="007D07AF" w:rsidP="00BA78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D07AF" w:rsidRDefault="007D07AF" w:rsidP="00BA78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F28F7" w:rsidRPr="007D07AF" w:rsidRDefault="001F28F7" w:rsidP="007D07AF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</w:tbl>
    <w:p w:rsidR="007441DF" w:rsidRDefault="007441DF">
      <w: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7441DF" w:rsidRPr="001D5705" w:rsidTr="000C3DB4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7441DF" w:rsidRPr="001D5705" w:rsidRDefault="007441DF" w:rsidP="000C3D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lastRenderedPageBreak/>
              <w:br w:type="page"/>
            </w: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NOMBRE DEL PLAN 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LICENCIATURA EN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7441DF" w:rsidRPr="001D5705" w:rsidRDefault="007441DF" w:rsidP="0074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 / 5</w:t>
            </w:r>
          </w:p>
        </w:tc>
      </w:tr>
      <w:tr w:rsidR="007441DF" w:rsidRPr="001D5705" w:rsidTr="000C3DB4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7441DF" w:rsidRPr="001D5705" w:rsidRDefault="007441DF" w:rsidP="000C3D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CLAVE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EA7097">
              <w:rPr>
                <w:rFonts w:ascii="Arial" w:eastAsia="Calibri" w:hAnsi="Arial" w:cs="Arial"/>
                <w:b/>
                <w:sz w:val="20"/>
                <w:szCs w:val="20"/>
              </w:rPr>
              <w:t>4214030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7441DF" w:rsidRPr="001D5705" w:rsidRDefault="003377E7" w:rsidP="000C3D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 INTERNACIONAL DE</w:t>
            </w:r>
            <w:r w:rsidR="00D06840">
              <w:rPr>
                <w:rFonts w:ascii="Arial" w:eastAsia="Calibri" w:hAnsi="Arial" w:cs="Arial"/>
                <w:b/>
                <w:sz w:val="20"/>
                <w:szCs w:val="20"/>
              </w:rPr>
              <w:t xml:space="preserve"> LOS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DERECHOS HUMANOS</w:t>
            </w:r>
          </w:p>
        </w:tc>
      </w:tr>
      <w:tr w:rsidR="007441DF" w:rsidRPr="001D5705" w:rsidTr="000C3DB4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7441DF" w:rsidRPr="001D5705" w:rsidRDefault="007441DF" w:rsidP="000C3D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7441DF" w:rsidRPr="001D5705" w:rsidTr="000C3DB4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75" w:rsidRDefault="00122875" w:rsidP="0012287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22875" w:rsidRDefault="00122875" w:rsidP="0012287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</w:p>
          <w:p w:rsidR="00122875" w:rsidRPr="00112296" w:rsidRDefault="00122875" w:rsidP="0012287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22875" w:rsidRPr="002C36F1" w:rsidRDefault="00122875" w:rsidP="002C36F1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36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122875" w:rsidRPr="002C36F1" w:rsidRDefault="00122875" w:rsidP="002C36F1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C36F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122875" w:rsidRPr="002C36F1" w:rsidRDefault="00122875" w:rsidP="002C36F1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C36F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122875" w:rsidRPr="002C36F1" w:rsidRDefault="00122875" w:rsidP="002C36F1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C36F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122875" w:rsidRPr="002C36F1" w:rsidRDefault="00122875" w:rsidP="002C36F1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C36F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122875" w:rsidRPr="002C36F1" w:rsidRDefault="00122875" w:rsidP="002C36F1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C36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122875" w:rsidRPr="002C36F1" w:rsidRDefault="00122875" w:rsidP="002C36F1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36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2C36F1" w:rsidRPr="002C36F1" w:rsidRDefault="00122875" w:rsidP="002C36F1">
            <w:pPr>
              <w:pStyle w:val="Prrafodelista"/>
              <w:numPr>
                <w:ilvl w:val="0"/>
                <w:numId w:val="10"/>
              </w:num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36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2C36F1" w:rsidRPr="002C36F1">
              <w:rPr>
                <w:rFonts w:ascii="Arial" w:hAnsi="Arial" w:cs="Arial"/>
                <w:sz w:val="20"/>
                <w:szCs w:val="20"/>
              </w:rPr>
              <w:t>Tecnologías de la Infor</w:t>
            </w:r>
            <w:r w:rsidR="002C36F1" w:rsidRPr="002C36F1">
              <w:rPr>
                <w:rFonts w:ascii="Arial" w:hAnsi="Arial" w:cs="Arial"/>
                <w:sz w:val="20"/>
                <w:szCs w:val="20"/>
              </w:rPr>
              <w:t>mación y la Comunicación (TIC)</w:t>
            </w:r>
            <w:r w:rsidRPr="002C36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asignatura.</w:t>
            </w:r>
          </w:p>
          <w:p w:rsidR="00122875" w:rsidRPr="002C36F1" w:rsidRDefault="00122875" w:rsidP="002C36F1">
            <w:pPr>
              <w:pStyle w:val="Prrafodelista"/>
              <w:numPr>
                <w:ilvl w:val="0"/>
                <w:numId w:val="10"/>
              </w:num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36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</w:t>
            </w:r>
          </w:p>
          <w:p w:rsidR="00122875" w:rsidRPr="002C36F1" w:rsidRDefault="00122875" w:rsidP="002C36F1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36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</w:t>
            </w:r>
          </w:p>
          <w:p w:rsidR="00122875" w:rsidRPr="002C36F1" w:rsidRDefault="00122875" w:rsidP="002C36F1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C36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122875" w:rsidRDefault="00122875" w:rsidP="0012287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22875" w:rsidRPr="00112296" w:rsidRDefault="00122875" w:rsidP="0012287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</w:p>
          <w:p w:rsidR="002C36F1" w:rsidRDefault="002C36F1" w:rsidP="0012287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22875" w:rsidRPr="00112296" w:rsidRDefault="00122875" w:rsidP="0012287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122875" w:rsidRPr="00112296" w:rsidRDefault="00122875" w:rsidP="002C36F1">
            <w:pPr>
              <w:pStyle w:val="Default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Evaluaciones periódicas.</w:t>
            </w:r>
          </w:p>
          <w:p w:rsidR="00122875" w:rsidRPr="00112296" w:rsidRDefault="00122875" w:rsidP="002C36F1">
            <w:pPr>
              <w:pStyle w:val="Default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Reportes de lectura.</w:t>
            </w:r>
          </w:p>
          <w:p w:rsidR="00122875" w:rsidRPr="00112296" w:rsidRDefault="00122875" w:rsidP="002C36F1">
            <w:pPr>
              <w:pStyle w:val="Default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Entrega de trabajos de investigación jurídica.</w:t>
            </w:r>
          </w:p>
          <w:p w:rsidR="00122875" w:rsidRPr="00112296" w:rsidRDefault="00122875" w:rsidP="002C36F1">
            <w:pPr>
              <w:pStyle w:val="Default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Resolución de casos prácticos.</w:t>
            </w:r>
          </w:p>
          <w:p w:rsidR="00122875" w:rsidRDefault="00122875" w:rsidP="002C36F1">
            <w:pPr>
              <w:pStyle w:val="Default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Participación en clase.</w:t>
            </w:r>
          </w:p>
          <w:p w:rsidR="00122875" w:rsidRPr="00112296" w:rsidRDefault="00122875" w:rsidP="002C36F1">
            <w:pPr>
              <w:pStyle w:val="Default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Portafolio de evidencias.</w:t>
            </w:r>
          </w:p>
          <w:p w:rsidR="00122875" w:rsidRPr="00112296" w:rsidRDefault="00122875" w:rsidP="002C36F1">
            <w:pPr>
              <w:pStyle w:val="Default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Solución de ejercicios.</w:t>
            </w:r>
          </w:p>
          <w:p w:rsidR="007D07AF" w:rsidRPr="00112296" w:rsidRDefault="00122875" w:rsidP="002C36F1">
            <w:pPr>
              <w:pStyle w:val="Default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Evaluación terminal</w:t>
            </w:r>
            <w:r>
              <w:rPr>
                <w:sz w:val="20"/>
                <w:szCs w:val="20"/>
              </w:rPr>
              <w:t>.</w:t>
            </w:r>
          </w:p>
          <w:p w:rsidR="002C36F1" w:rsidRDefault="002C36F1" w:rsidP="002C36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D07AF" w:rsidRPr="00112296" w:rsidRDefault="007D07AF" w:rsidP="007D07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36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Recuperación:</w:t>
            </w:r>
          </w:p>
          <w:p w:rsidR="002C36F1" w:rsidRDefault="007D07AF" w:rsidP="002C36F1">
            <w:pPr>
              <w:pStyle w:val="Prrafodelista"/>
              <w:numPr>
                <w:ilvl w:val="0"/>
                <w:numId w:val="10"/>
              </w:num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36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7D07AF" w:rsidRDefault="00892924" w:rsidP="007D07AF">
            <w:pPr>
              <w:pStyle w:val="Prrafodelista"/>
              <w:numPr>
                <w:ilvl w:val="0"/>
                <w:numId w:val="10"/>
              </w:num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C36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  <w:p w:rsidR="002C36F1" w:rsidRPr="002C36F1" w:rsidRDefault="002C36F1" w:rsidP="002C36F1">
            <w:pPr>
              <w:pStyle w:val="Prrafodelista"/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D07AF" w:rsidRDefault="007D07AF" w:rsidP="007D07AF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7D07AF" w:rsidRPr="00B73DEF" w:rsidRDefault="007D07AF" w:rsidP="007D07AF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EF21CB" w:rsidRPr="00892924" w:rsidRDefault="00EF21CB" w:rsidP="00892924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92924">
              <w:rPr>
                <w:rFonts w:ascii="Arial" w:hAnsi="Arial" w:cs="Arial"/>
                <w:sz w:val="20"/>
                <w:szCs w:val="20"/>
              </w:rPr>
              <w:t xml:space="preserve">Becerra Ramírez, M., </w:t>
            </w:r>
            <w:r w:rsidRPr="00892924">
              <w:rPr>
                <w:rFonts w:ascii="Arial" w:hAnsi="Arial" w:cs="Arial"/>
                <w:i/>
                <w:sz w:val="20"/>
                <w:szCs w:val="20"/>
              </w:rPr>
              <w:t xml:space="preserve">La Corte Interamericana de Derechos humanos a veinticinco años de su funcionamiento, </w:t>
            </w:r>
            <w:r w:rsidRPr="00892924">
              <w:rPr>
                <w:rFonts w:ascii="Arial" w:hAnsi="Arial" w:cs="Arial"/>
                <w:sz w:val="20"/>
                <w:szCs w:val="20"/>
              </w:rPr>
              <w:t>UNAM, México, 2007.</w:t>
            </w:r>
          </w:p>
          <w:p w:rsidR="00EF21CB" w:rsidRPr="00892924" w:rsidRDefault="00EF21CB" w:rsidP="00892924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92924">
              <w:rPr>
                <w:rFonts w:ascii="Arial" w:hAnsi="Arial" w:cs="Arial"/>
                <w:sz w:val="20"/>
                <w:szCs w:val="20"/>
              </w:rPr>
              <w:t>Díaz Müller, L.,</w:t>
            </w:r>
            <w:r w:rsidRPr="0089292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92924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Derecho Internacional de los Derechos humanos, </w:t>
            </w:r>
            <w:r w:rsidRPr="00892924">
              <w:rPr>
                <w:rFonts w:ascii="Arial" w:hAnsi="Arial" w:cs="Arial"/>
                <w:sz w:val="20"/>
                <w:szCs w:val="20"/>
              </w:rPr>
              <w:t>Porrúa, México, 2006.</w:t>
            </w:r>
          </w:p>
          <w:p w:rsidR="00EF21CB" w:rsidRPr="00892924" w:rsidRDefault="00EF21CB" w:rsidP="00892924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92924">
              <w:rPr>
                <w:rFonts w:ascii="Arial" w:hAnsi="Arial" w:cs="Arial"/>
                <w:sz w:val="20"/>
                <w:szCs w:val="20"/>
              </w:rPr>
              <w:t xml:space="preserve">Estrada, A., et. al. </w:t>
            </w:r>
            <w:r w:rsidRPr="00892924">
              <w:rPr>
                <w:rFonts w:ascii="Arial" w:hAnsi="Arial" w:cs="Arial"/>
                <w:i/>
                <w:sz w:val="20"/>
                <w:szCs w:val="20"/>
              </w:rPr>
              <w:t xml:space="preserve">Derecho internacional de los Derechos humanos, </w:t>
            </w:r>
            <w:r w:rsidRPr="00892924">
              <w:rPr>
                <w:rFonts w:ascii="Arial" w:hAnsi="Arial" w:cs="Arial"/>
                <w:sz w:val="20"/>
                <w:szCs w:val="20"/>
              </w:rPr>
              <w:t>Porrúa, UNAM, México, 2014.</w:t>
            </w:r>
          </w:p>
          <w:p w:rsidR="00EF21CB" w:rsidRPr="00892924" w:rsidRDefault="00EF21CB" w:rsidP="00892924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92924">
              <w:rPr>
                <w:rFonts w:ascii="Arial" w:hAnsi="Arial" w:cs="Arial"/>
                <w:sz w:val="20"/>
                <w:szCs w:val="20"/>
              </w:rPr>
              <w:t>Méndez Silva, R. (Coord.),</w:t>
            </w:r>
            <w:r w:rsidRPr="0089292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92924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Derecho Internacional de los Derechos humanos: cultura y sistemas jurídicos comparados, </w:t>
            </w:r>
            <w:r w:rsidRPr="00892924">
              <w:rPr>
                <w:rFonts w:ascii="Arial" w:hAnsi="Arial" w:cs="Arial"/>
                <w:sz w:val="20"/>
                <w:szCs w:val="20"/>
              </w:rPr>
              <w:t>UNAM, México, 2006.</w:t>
            </w:r>
          </w:p>
          <w:p w:rsidR="00EF21CB" w:rsidRPr="00892924" w:rsidRDefault="00EF21CB" w:rsidP="00892924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92924">
              <w:rPr>
                <w:rFonts w:ascii="Arial" w:hAnsi="Arial" w:cs="Arial"/>
                <w:bCs/>
                <w:sz w:val="20"/>
                <w:szCs w:val="20"/>
              </w:rPr>
              <w:t xml:space="preserve">Méndez Silva, R., </w:t>
            </w:r>
            <w:r w:rsidRPr="00892924">
              <w:rPr>
                <w:rFonts w:ascii="Arial" w:hAnsi="Arial" w:cs="Arial"/>
                <w:bCs/>
                <w:i/>
                <w:sz w:val="20"/>
                <w:szCs w:val="20"/>
              </w:rPr>
              <w:t>Derecho Internacional de los Derechos humanos</w:t>
            </w:r>
            <w:r w:rsidRPr="00892924">
              <w:rPr>
                <w:rFonts w:ascii="Arial" w:hAnsi="Arial" w:cs="Arial"/>
                <w:i/>
                <w:sz w:val="20"/>
                <w:szCs w:val="20"/>
              </w:rPr>
              <w:t>. Memoria del VII Congreso Iberoamericano de Derecho Constitucional</w:t>
            </w:r>
            <w:r w:rsidRPr="00892924">
              <w:rPr>
                <w:rFonts w:ascii="Arial" w:hAnsi="Arial" w:cs="Arial"/>
                <w:sz w:val="20"/>
                <w:szCs w:val="20"/>
              </w:rPr>
              <w:t>, UNAM, México, 2002.</w:t>
            </w:r>
          </w:p>
          <w:p w:rsidR="00EF21CB" w:rsidRPr="00892924" w:rsidRDefault="00EF21CB" w:rsidP="00892924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92924">
              <w:rPr>
                <w:rFonts w:ascii="Arial" w:hAnsi="Arial" w:cs="Arial"/>
                <w:bCs/>
                <w:sz w:val="20"/>
                <w:szCs w:val="20"/>
              </w:rPr>
              <w:t xml:space="preserve">Méndez Silva, R., </w:t>
            </w:r>
            <w:r w:rsidRPr="00892924">
              <w:rPr>
                <w:rFonts w:ascii="Arial" w:hAnsi="Arial" w:cs="Arial"/>
                <w:bCs/>
                <w:i/>
                <w:sz w:val="20"/>
                <w:szCs w:val="20"/>
              </w:rPr>
              <w:t>Derecho Internacional de los Derechos humanos</w:t>
            </w:r>
            <w:r w:rsidRPr="00892924">
              <w:rPr>
                <w:rFonts w:ascii="Arial" w:hAnsi="Arial" w:cs="Arial"/>
                <w:i/>
                <w:sz w:val="20"/>
                <w:szCs w:val="20"/>
              </w:rPr>
              <w:t xml:space="preserve">. Culturas y sistemas jurídicos comparados, </w:t>
            </w:r>
            <w:r w:rsidRPr="00892924">
              <w:rPr>
                <w:rFonts w:ascii="Arial" w:hAnsi="Arial" w:cs="Arial"/>
                <w:sz w:val="20"/>
                <w:szCs w:val="20"/>
              </w:rPr>
              <w:t xml:space="preserve">UNAM, México, 2008, 2 </w:t>
            </w:r>
            <w:proofErr w:type="spellStart"/>
            <w:r w:rsidRPr="00892924">
              <w:rPr>
                <w:rFonts w:ascii="Arial" w:hAnsi="Arial" w:cs="Arial"/>
                <w:sz w:val="20"/>
                <w:szCs w:val="20"/>
              </w:rPr>
              <w:t>ts</w:t>
            </w:r>
            <w:proofErr w:type="spellEnd"/>
            <w:r w:rsidRPr="0089292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C36F1" w:rsidRPr="00892924" w:rsidRDefault="00EF21CB" w:rsidP="002C36F1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8929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Monroy García, M. del M., y Sánchez Matus, F., </w:t>
            </w:r>
            <w:r w:rsidRPr="00892924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Experiencia de México ante la Comisión Interamericana de Derechos Humanos, </w:t>
            </w:r>
            <w:r w:rsidRPr="008929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Cámara de Diputados, Miguel Ángel Porrúa, México, 2007.</w:t>
            </w:r>
          </w:p>
          <w:p w:rsidR="00804ABD" w:rsidRPr="002C36F1" w:rsidRDefault="00804ABD" w:rsidP="002C36F1">
            <w:pPr>
              <w:tabs>
                <w:tab w:val="left" w:pos="570"/>
              </w:tabs>
              <w:spacing w:after="0" w:line="240" w:lineRule="auto"/>
              <w:ind w:left="360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</w:p>
        </w:tc>
      </w:tr>
      <w:tr w:rsidR="002C36F1" w:rsidRPr="001D5705" w:rsidTr="007F4AB6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2C36F1" w:rsidRPr="001D5705" w:rsidRDefault="002C36F1" w:rsidP="007F4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lastRenderedPageBreak/>
              <w:br w:type="page"/>
            </w: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NOMBRE DEL PLAN 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LICENCIATURA EN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2C36F1" w:rsidRPr="001D5705" w:rsidRDefault="002C36F1" w:rsidP="007F4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 / 5</w:t>
            </w:r>
          </w:p>
        </w:tc>
      </w:tr>
      <w:tr w:rsidR="002C36F1" w:rsidRPr="001D5705" w:rsidTr="007F4AB6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2C36F1" w:rsidRPr="001D5705" w:rsidRDefault="002C36F1" w:rsidP="007F4AB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CLAVE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4214030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2C36F1" w:rsidRPr="001D5705" w:rsidRDefault="002C36F1" w:rsidP="007F4AB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 INTERNACIONAL DE LOS DERECHOS HUMANOS</w:t>
            </w:r>
          </w:p>
        </w:tc>
      </w:tr>
      <w:tr w:rsidR="002C36F1" w:rsidRPr="001D5705" w:rsidTr="007F4AB6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2C36F1" w:rsidRPr="001D5705" w:rsidRDefault="002C36F1" w:rsidP="007F4AB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2C36F1" w:rsidRPr="001D5705" w:rsidTr="007F4AB6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F1" w:rsidRPr="00892924" w:rsidRDefault="002C36F1" w:rsidP="002C36F1">
            <w:pPr>
              <w:pStyle w:val="Prrafodelista"/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C36F1" w:rsidRPr="00892924" w:rsidRDefault="002C36F1" w:rsidP="002C36F1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92924">
              <w:rPr>
                <w:rFonts w:ascii="Arial" w:hAnsi="Arial" w:cs="Arial"/>
                <w:sz w:val="20"/>
                <w:szCs w:val="20"/>
              </w:rPr>
              <w:t>Ollé</w:t>
            </w:r>
            <w:proofErr w:type="spellEnd"/>
            <w:r w:rsidRPr="0089292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92924">
              <w:rPr>
                <w:rFonts w:ascii="Arial" w:hAnsi="Arial" w:cs="Arial"/>
                <w:sz w:val="20"/>
                <w:szCs w:val="20"/>
              </w:rPr>
              <w:t>Sesé</w:t>
            </w:r>
            <w:proofErr w:type="spellEnd"/>
            <w:r w:rsidRPr="00892924">
              <w:rPr>
                <w:rFonts w:ascii="Arial" w:hAnsi="Arial" w:cs="Arial"/>
                <w:sz w:val="20"/>
                <w:szCs w:val="20"/>
              </w:rPr>
              <w:t>, M.</w:t>
            </w:r>
            <w:r w:rsidRPr="00892924">
              <w:rPr>
                <w:rFonts w:ascii="Arial" w:hAnsi="Arial" w:cs="Arial"/>
                <w:sz w:val="20"/>
                <w:szCs w:val="20"/>
              </w:rPr>
              <w:t>, et</w:t>
            </w:r>
            <w:r w:rsidRPr="00892924">
              <w:rPr>
                <w:rFonts w:ascii="Arial" w:hAnsi="Arial" w:cs="Arial"/>
                <w:sz w:val="20"/>
                <w:szCs w:val="20"/>
              </w:rPr>
              <w:t xml:space="preserve">. al. </w:t>
            </w:r>
            <w:r w:rsidRPr="00892924">
              <w:rPr>
                <w:rFonts w:ascii="Arial" w:hAnsi="Arial" w:cs="Arial"/>
                <w:i/>
                <w:sz w:val="20"/>
                <w:szCs w:val="20"/>
              </w:rPr>
              <w:t xml:space="preserve">Derecho internacional de los Derechos humanos: su vigencia para los Estados y los ciudadanos, </w:t>
            </w:r>
            <w:proofErr w:type="spellStart"/>
            <w:r w:rsidRPr="00892924">
              <w:rPr>
                <w:rFonts w:ascii="Arial" w:hAnsi="Arial" w:cs="Arial"/>
                <w:color w:val="333333"/>
                <w:sz w:val="20"/>
                <w:szCs w:val="20"/>
                <w:lang w:val="es-ES"/>
              </w:rPr>
              <w:t>Anthropos</w:t>
            </w:r>
            <w:proofErr w:type="spellEnd"/>
            <w:r w:rsidRPr="00892924">
              <w:rPr>
                <w:rFonts w:ascii="Arial" w:hAnsi="Arial" w:cs="Arial"/>
                <w:color w:val="333333"/>
                <w:sz w:val="20"/>
                <w:szCs w:val="20"/>
                <w:lang w:val="es-ES"/>
              </w:rPr>
              <w:t>;</w:t>
            </w:r>
            <w:r w:rsidRPr="00892924">
              <w:rPr>
                <w:rFonts w:ascii="Arial" w:hAnsi="Arial" w:cs="Arial"/>
                <w:color w:val="333333"/>
                <w:sz w:val="20"/>
                <w:szCs w:val="20"/>
                <w:lang w:val="es-ES"/>
              </w:rPr>
              <w:t xml:space="preserve"> </w:t>
            </w:r>
            <w:r w:rsidRPr="00892924">
              <w:rPr>
                <w:rFonts w:ascii="Arial" w:hAnsi="Arial" w:cs="Arial"/>
                <w:color w:val="333333"/>
                <w:sz w:val="20"/>
                <w:szCs w:val="20"/>
                <w:lang w:val="es-ES"/>
              </w:rPr>
              <w:t>Madrid:</w:t>
            </w:r>
            <w:r w:rsidRPr="00892924">
              <w:rPr>
                <w:rFonts w:ascii="Arial" w:hAnsi="Arial" w:cs="Arial"/>
                <w:color w:val="333333"/>
                <w:sz w:val="20"/>
                <w:szCs w:val="20"/>
                <w:lang w:val="es-ES"/>
              </w:rPr>
              <w:t xml:space="preserve"> Asociación Pro </w:t>
            </w:r>
            <w:r w:rsidRPr="00892924">
              <w:rPr>
                <w:rStyle w:val="Textoennegrita"/>
                <w:rFonts w:ascii="Arial" w:hAnsi="Arial" w:cs="Arial"/>
                <w:b w:val="0"/>
                <w:color w:val="333333"/>
                <w:sz w:val="20"/>
                <w:szCs w:val="20"/>
                <w:lang w:val="es-ES"/>
              </w:rPr>
              <w:t>Derechos</w:t>
            </w:r>
            <w:r w:rsidRPr="00892924">
              <w:rPr>
                <w:rFonts w:ascii="Arial" w:hAnsi="Arial" w:cs="Arial"/>
                <w:b/>
                <w:color w:val="333333"/>
                <w:sz w:val="20"/>
                <w:szCs w:val="20"/>
                <w:lang w:val="es-ES"/>
              </w:rPr>
              <w:t xml:space="preserve"> </w:t>
            </w:r>
            <w:r w:rsidRPr="00892924">
              <w:rPr>
                <w:rStyle w:val="Textoennegrita"/>
                <w:rFonts w:ascii="Arial" w:hAnsi="Arial" w:cs="Arial"/>
                <w:b w:val="0"/>
                <w:color w:val="333333"/>
                <w:sz w:val="20"/>
                <w:szCs w:val="20"/>
                <w:lang w:val="es-ES"/>
              </w:rPr>
              <w:t>Humanos</w:t>
            </w:r>
            <w:r w:rsidRPr="00892924">
              <w:rPr>
                <w:rFonts w:ascii="Arial" w:hAnsi="Arial" w:cs="Arial"/>
                <w:b/>
                <w:color w:val="333333"/>
                <w:sz w:val="20"/>
                <w:szCs w:val="20"/>
                <w:lang w:val="es-ES"/>
              </w:rPr>
              <w:t xml:space="preserve"> </w:t>
            </w:r>
            <w:r w:rsidRPr="00892924">
              <w:rPr>
                <w:rStyle w:val="Textoennegrita"/>
                <w:rFonts w:ascii="Arial" w:hAnsi="Arial" w:cs="Arial"/>
                <w:b w:val="0"/>
                <w:color w:val="333333"/>
                <w:sz w:val="20"/>
                <w:szCs w:val="20"/>
                <w:lang w:val="es-ES"/>
              </w:rPr>
              <w:t>de</w:t>
            </w:r>
            <w:r w:rsidRPr="00892924">
              <w:rPr>
                <w:rFonts w:ascii="Arial" w:hAnsi="Arial" w:cs="Arial"/>
                <w:color w:val="333333"/>
                <w:sz w:val="20"/>
                <w:szCs w:val="20"/>
                <w:lang w:val="es-ES"/>
              </w:rPr>
              <w:t xml:space="preserve"> España, 2009</w:t>
            </w:r>
            <w:r w:rsidRPr="0089292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C36F1" w:rsidRPr="002C36F1" w:rsidRDefault="002C36F1" w:rsidP="002C36F1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C36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VVAA, “La protección de los Derechos humanos. Normas y procedimientos”,</w:t>
            </w:r>
            <w:r w:rsidRPr="002C36F1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 en Cuadernos del Instituto de Investigaciones Jurídicas, México, ene-abril 1986.</w:t>
            </w:r>
          </w:p>
          <w:p w:rsidR="002C36F1" w:rsidRPr="00892924" w:rsidRDefault="002C36F1" w:rsidP="002C36F1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92924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y sistemas jurídicos comparados, </w:t>
            </w:r>
            <w:r w:rsidRPr="00892924">
              <w:rPr>
                <w:rFonts w:ascii="Arial" w:hAnsi="Arial" w:cs="Arial"/>
                <w:sz w:val="20"/>
                <w:szCs w:val="20"/>
              </w:rPr>
              <w:t>UNAM, México, 2006.</w:t>
            </w:r>
          </w:p>
          <w:p w:rsidR="002C36F1" w:rsidRPr="00892924" w:rsidRDefault="002C36F1" w:rsidP="002C36F1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92924">
              <w:rPr>
                <w:rFonts w:ascii="Arial" w:hAnsi="Arial" w:cs="Arial"/>
                <w:bCs/>
                <w:sz w:val="20"/>
                <w:szCs w:val="20"/>
              </w:rPr>
              <w:t xml:space="preserve">Méndez Silva, R., </w:t>
            </w:r>
            <w:r w:rsidRPr="00892924">
              <w:rPr>
                <w:rFonts w:ascii="Arial" w:hAnsi="Arial" w:cs="Arial"/>
                <w:bCs/>
                <w:i/>
                <w:sz w:val="20"/>
                <w:szCs w:val="20"/>
              </w:rPr>
              <w:t>Derecho Internacional de los Derechos humanos</w:t>
            </w:r>
            <w:r w:rsidRPr="00892924">
              <w:rPr>
                <w:rFonts w:ascii="Arial" w:hAnsi="Arial" w:cs="Arial"/>
                <w:i/>
                <w:sz w:val="20"/>
                <w:szCs w:val="20"/>
              </w:rPr>
              <w:t>. Memoria del VII Congreso Iberoamericano de Derecho Constitucional</w:t>
            </w:r>
            <w:r w:rsidRPr="00892924">
              <w:rPr>
                <w:rFonts w:ascii="Arial" w:hAnsi="Arial" w:cs="Arial"/>
                <w:sz w:val="20"/>
                <w:szCs w:val="20"/>
              </w:rPr>
              <w:t>, UNAM, México, 2002.</w:t>
            </w:r>
          </w:p>
          <w:p w:rsidR="002C36F1" w:rsidRPr="00892924" w:rsidRDefault="002C36F1" w:rsidP="002C36F1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92924">
              <w:rPr>
                <w:rFonts w:ascii="Arial" w:hAnsi="Arial" w:cs="Arial"/>
                <w:bCs/>
                <w:sz w:val="20"/>
                <w:szCs w:val="20"/>
              </w:rPr>
              <w:t xml:space="preserve">Méndez Silva, R., </w:t>
            </w:r>
            <w:r w:rsidRPr="00892924">
              <w:rPr>
                <w:rFonts w:ascii="Arial" w:hAnsi="Arial" w:cs="Arial"/>
                <w:bCs/>
                <w:i/>
                <w:sz w:val="20"/>
                <w:szCs w:val="20"/>
              </w:rPr>
              <w:t>Derecho Internacional de los Derechos humanos</w:t>
            </w:r>
            <w:r w:rsidRPr="00892924">
              <w:rPr>
                <w:rFonts w:ascii="Arial" w:hAnsi="Arial" w:cs="Arial"/>
                <w:i/>
                <w:sz w:val="20"/>
                <w:szCs w:val="20"/>
              </w:rPr>
              <w:t xml:space="preserve">. Culturas y sistemas jurídicos comparados, </w:t>
            </w:r>
            <w:r w:rsidRPr="00892924">
              <w:rPr>
                <w:rFonts w:ascii="Arial" w:hAnsi="Arial" w:cs="Arial"/>
                <w:sz w:val="20"/>
                <w:szCs w:val="20"/>
              </w:rPr>
              <w:t xml:space="preserve">UNAM, México, 2008, 2 </w:t>
            </w:r>
            <w:proofErr w:type="spellStart"/>
            <w:r w:rsidRPr="00892924">
              <w:rPr>
                <w:rFonts w:ascii="Arial" w:hAnsi="Arial" w:cs="Arial"/>
                <w:sz w:val="20"/>
                <w:szCs w:val="20"/>
              </w:rPr>
              <w:t>ts</w:t>
            </w:r>
            <w:proofErr w:type="spellEnd"/>
            <w:r w:rsidRPr="0089292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C36F1" w:rsidRPr="00892924" w:rsidRDefault="002C36F1" w:rsidP="002C36F1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929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Monroy García, M. del M., y Sánchez Matus, F., </w:t>
            </w:r>
            <w:r w:rsidRPr="00892924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Experiencia de México ante la Comisión Interamericana de Derechos Humanos, </w:t>
            </w:r>
            <w:r w:rsidRPr="008929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Cámara de Diputados, Miguel Ángel Porrúa, México, 2007.</w:t>
            </w:r>
          </w:p>
          <w:p w:rsidR="002C36F1" w:rsidRPr="00892924" w:rsidRDefault="002C36F1" w:rsidP="002C36F1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92924">
              <w:rPr>
                <w:rFonts w:ascii="Arial" w:hAnsi="Arial" w:cs="Arial"/>
                <w:sz w:val="20"/>
                <w:szCs w:val="20"/>
              </w:rPr>
              <w:t>Ollé</w:t>
            </w:r>
            <w:proofErr w:type="spellEnd"/>
            <w:r w:rsidRPr="0089292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92924">
              <w:rPr>
                <w:rFonts w:ascii="Arial" w:hAnsi="Arial" w:cs="Arial"/>
                <w:sz w:val="20"/>
                <w:szCs w:val="20"/>
              </w:rPr>
              <w:t>Sesé</w:t>
            </w:r>
            <w:proofErr w:type="spellEnd"/>
            <w:r w:rsidRPr="00892924">
              <w:rPr>
                <w:rFonts w:ascii="Arial" w:hAnsi="Arial" w:cs="Arial"/>
                <w:sz w:val="20"/>
                <w:szCs w:val="20"/>
              </w:rPr>
              <w:t>, M.</w:t>
            </w:r>
            <w:r w:rsidRPr="00892924">
              <w:rPr>
                <w:rFonts w:ascii="Arial" w:hAnsi="Arial" w:cs="Arial"/>
                <w:sz w:val="20"/>
                <w:szCs w:val="20"/>
              </w:rPr>
              <w:t>, et</w:t>
            </w:r>
            <w:r w:rsidRPr="00892924">
              <w:rPr>
                <w:rFonts w:ascii="Arial" w:hAnsi="Arial" w:cs="Arial"/>
                <w:sz w:val="20"/>
                <w:szCs w:val="20"/>
              </w:rPr>
              <w:t xml:space="preserve">. al. </w:t>
            </w:r>
            <w:r w:rsidRPr="00892924">
              <w:rPr>
                <w:rFonts w:ascii="Arial" w:hAnsi="Arial" w:cs="Arial"/>
                <w:i/>
                <w:sz w:val="20"/>
                <w:szCs w:val="20"/>
              </w:rPr>
              <w:t xml:space="preserve">Derecho internacional de los Derechos humanos: su vigencia para los Estados y los ciudadanos, </w:t>
            </w:r>
            <w:proofErr w:type="spellStart"/>
            <w:r w:rsidRPr="00892924">
              <w:rPr>
                <w:rFonts w:ascii="Arial" w:hAnsi="Arial" w:cs="Arial"/>
                <w:color w:val="333333"/>
                <w:sz w:val="20"/>
                <w:szCs w:val="20"/>
                <w:lang w:val="es-ES"/>
              </w:rPr>
              <w:t>Anthropos</w:t>
            </w:r>
            <w:proofErr w:type="spellEnd"/>
            <w:r w:rsidRPr="00892924">
              <w:rPr>
                <w:rFonts w:ascii="Arial" w:hAnsi="Arial" w:cs="Arial"/>
                <w:color w:val="333333"/>
                <w:sz w:val="20"/>
                <w:szCs w:val="20"/>
                <w:lang w:val="es-ES"/>
              </w:rPr>
              <w:t>;</w:t>
            </w:r>
            <w:r w:rsidRPr="00892924">
              <w:rPr>
                <w:rFonts w:ascii="Arial" w:hAnsi="Arial" w:cs="Arial"/>
                <w:color w:val="333333"/>
                <w:sz w:val="20"/>
                <w:szCs w:val="20"/>
                <w:lang w:val="es-ES"/>
              </w:rPr>
              <w:t xml:space="preserve"> </w:t>
            </w:r>
            <w:r w:rsidRPr="00892924">
              <w:rPr>
                <w:rFonts w:ascii="Arial" w:hAnsi="Arial" w:cs="Arial"/>
                <w:color w:val="333333"/>
                <w:sz w:val="20"/>
                <w:szCs w:val="20"/>
                <w:lang w:val="es-ES"/>
              </w:rPr>
              <w:t>Madrid:</w:t>
            </w:r>
            <w:r w:rsidRPr="00892924">
              <w:rPr>
                <w:rFonts w:ascii="Arial" w:hAnsi="Arial" w:cs="Arial"/>
                <w:color w:val="333333"/>
                <w:sz w:val="20"/>
                <w:szCs w:val="20"/>
                <w:lang w:val="es-ES"/>
              </w:rPr>
              <w:t xml:space="preserve"> Asociación Pro </w:t>
            </w:r>
            <w:r w:rsidRPr="00892924">
              <w:rPr>
                <w:rStyle w:val="Textoennegrita"/>
                <w:rFonts w:ascii="Arial" w:hAnsi="Arial" w:cs="Arial"/>
                <w:b w:val="0"/>
                <w:color w:val="333333"/>
                <w:sz w:val="20"/>
                <w:szCs w:val="20"/>
                <w:lang w:val="es-ES"/>
              </w:rPr>
              <w:t>Derechos</w:t>
            </w:r>
            <w:r w:rsidRPr="00892924">
              <w:rPr>
                <w:rFonts w:ascii="Arial" w:hAnsi="Arial" w:cs="Arial"/>
                <w:b/>
                <w:color w:val="333333"/>
                <w:sz w:val="20"/>
                <w:szCs w:val="20"/>
                <w:lang w:val="es-ES"/>
              </w:rPr>
              <w:t xml:space="preserve"> </w:t>
            </w:r>
            <w:r w:rsidRPr="00892924">
              <w:rPr>
                <w:rStyle w:val="Textoennegrita"/>
                <w:rFonts w:ascii="Arial" w:hAnsi="Arial" w:cs="Arial"/>
                <w:b w:val="0"/>
                <w:color w:val="333333"/>
                <w:sz w:val="20"/>
                <w:szCs w:val="20"/>
                <w:lang w:val="es-ES"/>
              </w:rPr>
              <w:t>Humanos</w:t>
            </w:r>
            <w:r w:rsidRPr="00892924">
              <w:rPr>
                <w:rFonts w:ascii="Arial" w:hAnsi="Arial" w:cs="Arial"/>
                <w:b/>
                <w:color w:val="333333"/>
                <w:sz w:val="20"/>
                <w:szCs w:val="20"/>
                <w:lang w:val="es-ES"/>
              </w:rPr>
              <w:t xml:space="preserve"> </w:t>
            </w:r>
            <w:r w:rsidRPr="00892924">
              <w:rPr>
                <w:rStyle w:val="Textoennegrita"/>
                <w:rFonts w:ascii="Arial" w:hAnsi="Arial" w:cs="Arial"/>
                <w:b w:val="0"/>
                <w:color w:val="333333"/>
                <w:sz w:val="20"/>
                <w:szCs w:val="20"/>
                <w:lang w:val="es-ES"/>
              </w:rPr>
              <w:t>de</w:t>
            </w:r>
            <w:r w:rsidRPr="00892924">
              <w:rPr>
                <w:rFonts w:ascii="Arial" w:hAnsi="Arial" w:cs="Arial"/>
                <w:color w:val="333333"/>
                <w:sz w:val="20"/>
                <w:szCs w:val="20"/>
                <w:lang w:val="es-ES"/>
              </w:rPr>
              <w:t xml:space="preserve"> España, 2009</w:t>
            </w:r>
            <w:r w:rsidRPr="0089292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C36F1" w:rsidRPr="00892924" w:rsidRDefault="002C36F1" w:rsidP="002C36F1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</w:pPr>
            <w:r w:rsidRPr="008929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VVAA, “La protección de los Derechos humanos. Normas y procedimientos”,</w:t>
            </w:r>
            <w:r w:rsidRPr="00892924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 en Cuadernos del Instituto de Investigaciones Ju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rídicas, México, ene-abril 1986.</w:t>
            </w:r>
          </w:p>
        </w:tc>
      </w:tr>
    </w:tbl>
    <w:p w:rsidR="001D7420" w:rsidRDefault="001D7420" w:rsidP="00310A36"/>
    <w:sectPr w:rsidR="001D7420" w:rsidSect="00931798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400" w:rsidRDefault="007C5400" w:rsidP="00C908F5">
      <w:pPr>
        <w:spacing w:after="0" w:line="240" w:lineRule="auto"/>
      </w:pPr>
      <w:r>
        <w:separator/>
      </w:r>
    </w:p>
  </w:endnote>
  <w:endnote w:type="continuationSeparator" w:id="0">
    <w:p w:rsidR="007C5400" w:rsidRDefault="007C5400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400" w:rsidRDefault="007C5400" w:rsidP="00C908F5">
      <w:pPr>
        <w:spacing w:after="0" w:line="240" w:lineRule="auto"/>
      </w:pPr>
      <w:r>
        <w:separator/>
      </w:r>
    </w:p>
  </w:footnote>
  <w:footnote w:type="continuationSeparator" w:id="0">
    <w:p w:rsidR="007C5400" w:rsidRDefault="007C5400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8F5" w:rsidRPr="00892924" w:rsidRDefault="00892924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3550" cy="35814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C908F5" w:rsidRPr="00892924" w:rsidRDefault="00C908F5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53954"/>
    <w:multiLevelType w:val="hybridMultilevel"/>
    <w:tmpl w:val="1C24F5F0"/>
    <w:lvl w:ilvl="0" w:tplc="8BA000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4E5B43"/>
    <w:multiLevelType w:val="hybridMultilevel"/>
    <w:tmpl w:val="E57E96B2"/>
    <w:lvl w:ilvl="0" w:tplc="BF50FCE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076911"/>
    <w:multiLevelType w:val="hybridMultilevel"/>
    <w:tmpl w:val="FF66A0E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57DA1"/>
    <w:rsid w:val="00111088"/>
    <w:rsid w:val="00112077"/>
    <w:rsid w:val="00122875"/>
    <w:rsid w:val="001264DE"/>
    <w:rsid w:val="00136460"/>
    <w:rsid w:val="001623E4"/>
    <w:rsid w:val="00174C1F"/>
    <w:rsid w:val="00190F63"/>
    <w:rsid w:val="001A04F6"/>
    <w:rsid w:val="001A5645"/>
    <w:rsid w:val="001A6993"/>
    <w:rsid w:val="001B3F88"/>
    <w:rsid w:val="001D7420"/>
    <w:rsid w:val="001F28F7"/>
    <w:rsid w:val="00265656"/>
    <w:rsid w:val="00272C1B"/>
    <w:rsid w:val="00290592"/>
    <w:rsid w:val="00295F0E"/>
    <w:rsid w:val="002B4D1A"/>
    <w:rsid w:val="002C25E6"/>
    <w:rsid w:val="002C36F1"/>
    <w:rsid w:val="00310A36"/>
    <w:rsid w:val="00313DEF"/>
    <w:rsid w:val="00326CF7"/>
    <w:rsid w:val="003377E7"/>
    <w:rsid w:val="003E2807"/>
    <w:rsid w:val="003F53B5"/>
    <w:rsid w:val="00401755"/>
    <w:rsid w:val="00486D83"/>
    <w:rsid w:val="00497FE4"/>
    <w:rsid w:val="004B5A09"/>
    <w:rsid w:val="004F3485"/>
    <w:rsid w:val="005333F9"/>
    <w:rsid w:val="0053584F"/>
    <w:rsid w:val="005446E2"/>
    <w:rsid w:val="00544B16"/>
    <w:rsid w:val="005B60AD"/>
    <w:rsid w:val="005F4214"/>
    <w:rsid w:val="00627C5D"/>
    <w:rsid w:val="00664189"/>
    <w:rsid w:val="00697337"/>
    <w:rsid w:val="006A17FF"/>
    <w:rsid w:val="006B145A"/>
    <w:rsid w:val="006F6D74"/>
    <w:rsid w:val="006F748F"/>
    <w:rsid w:val="007441DF"/>
    <w:rsid w:val="007500BB"/>
    <w:rsid w:val="00776BEA"/>
    <w:rsid w:val="007C5400"/>
    <w:rsid w:val="007D07AF"/>
    <w:rsid w:val="007E7CDA"/>
    <w:rsid w:val="00804ABD"/>
    <w:rsid w:val="00845B22"/>
    <w:rsid w:val="00850B36"/>
    <w:rsid w:val="00892924"/>
    <w:rsid w:val="008A328E"/>
    <w:rsid w:val="008B256F"/>
    <w:rsid w:val="008E4FDB"/>
    <w:rsid w:val="0092733B"/>
    <w:rsid w:val="00947065"/>
    <w:rsid w:val="00980262"/>
    <w:rsid w:val="00994285"/>
    <w:rsid w:val="009D443C"/>
    <w:rsid w:val="00A31E44"/>
    <w:rsid w:val="00A606A8"/>
    <w:rsid w:val="00A61A73"/>
    <w:rsid w:val="00A72990"/>
    <w:rsid w:val="00A91C97"/>
    <w:rsid w:val="00AB05C8"/>
    <w:rsid w:val="00AF1B9A"/>
    <w:rsid w:val="00B224A1"/>
    <w:rsid w:val="00B53038"/>
    <w:rsid w:val="00B73DEF"/>
    <w:rsid w:val="00B75586"/>
    <w:rsid w:val="00B9511B"/>
    <w:rsid w:val="00B96E3A"/>
    <w:rsid w:val="00BA7891"/>
    <w:rsid w:val="00BA7EF1"/>
    <w:rsid w:val="00BE5BE6"/>
    <w:rsid w:val="00C3634B"/>
    <w:rsid w:val="00C908F5"/>
    <w:rsid w:val="00CE0D68"/>
    <w:rsid w:val="00CF3466"/>
    <w:rsid w:val="00D06840"/>
    <w:rsid w:val="00D3564D"/>
    <w:rsid w:val="00D40BEB"/>
    <w:rsid w:val="00D552FE"/>
    <w:rsid w:val="00D7448F"/>
    <w:rsid w:val="00DC5F39"/>
    <w:rsid w:val="00DF24D5"/>
    <w:rsid w:val="00E35488"/>
    <w:rsid w:val="00E84C88"/>
    <w:rsid w:val="00E862B6"/>
    <w:rsid w:val="00E9239B"/>
    <w:rsid w:val="00E9391A"/>
    <w:rsid w:val="00EA1128"/>
    <w:rsid w:val="00EA2C02"/>
    <w:rsid w:val="00EA7097"/>
    <w:rsid w:val="00EB081F"/>
    <w:rsid w:val="00ED03A5"/>
    <w:rsid w:val="00ED1881"/>
    <w:rsid w:val="00ED3EAF"/>
    <w:rsid w:val="00ED6156"/>
    <w:rsid w:val="00EF21CB"/>
    <w:rsid w:val="00F024FA"/>
    <w:rsid w:val="00F127A5"/>
    <w:rsid w:val="00F36214"/>
    <w:rsid w:val="00F40074"/>
    <w:rsid w:val="00F55C89"/>
    <w:rsid w:val="00F56D63"/>
    <w:rsid w:val="00F57018"/>
    <w:rsid w:val="00F72C2A"/>
    <w:rsid w:val="00F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875C53-B80D-4834-AE8E-003E7DF06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1D742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B73DEF"/>
    <w:rPr>
      <w:strike w:val="0"/>
      <w:dstrike w:val="0"/>
      <w:color w:val="3366BB"/>
      <w:u w:val="none"/>
      <w:effect w:val="none"/>
    </w:rPr>
  </w:style>
  <w:style w:type="character" w:styleId="Textoennegrita">
    <w:name w:val="Strong"/>
    <w:basedOn w:val="Fuentedeprrafopredeter"/>
    <w:uiPriority w:val="22"/>
    <w:qFormat/>
    <w:rsid w:val="00804A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2032</Words>
  <Characters>11176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6</cp:revision>
  <cp:lastPrinted>2015-01-07T21:12:00Z</cp:lastPrinted>
  <dcterms:created xsi:type="dcterms:W3CDTF">2015-04-20T15:38:00Z</dcterms:created>
  <dcterms:modified xsi:type="dcterms:W3CDTF">2015-06-19T18:23:00Z</dcterms:modified>
</cp:coreProperties>
</file>