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96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A54E34" w:rsidRPr="001D5705" w:rsidTr="00A54E34">
        <w:trPr>
          <w:trHeight w:val="567"/>
        </w:trPr>
        <w:tc>
          <w:tcPr>
            <w:tcW w:w="2835" w:type="dxa"/>
            <w:vAlign w:val="center"/>
          </w:tcPr>
          <w:p w:rsidR="00A54E34" w:rsidRPr="001D5705" w:rsidRDefault="00A54E34" w:rsidP="00A54E3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A54E34" w:rsidRPr="001D5705" w:rsidRDefault="00A54E34" w:rsidP="00A54E3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A54E34" w:rsidRPr="001D5705" w:rsidRDefault="00A54E34" w:rsidP="00A54E3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 / 4</w:t>
            </w:r>
          </w:p>
        </w:tc>
      </w:tr>
      <w:tr w:rsidR="00A54E34" w:rsidRPr="001D5705" w:rsidTr="00A54E34">
        <w:trPr>
          <w:trHeight w:val="567"/>
        </w:trPr>
        <w:tc>
          <w:tcPr>
            <w:tcW w:w="9524" w:type="dxa"/>
            <w:gridSpan w:val="3"/>
            <w:vAlign w:val="center"/>
          </w:tcPr>
          <w:p w:rsidR="00A54E34" w:rsidRDefault="00A54E34" w:rsidP="00A54E3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 xml:space="preserve">LICENCIATURA EN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</w:t>
            </w:r>
          </w:p>
        </w:tc>
      </w:tr>
      <w:tr w:rsidR="00A54E34" w:rsidRPr="001D5705" w:rsidTr="00A54E34">
        <w:trPr>
          <w:trHeight w:val="567"/>
        </w:trPr>
        <w:tc>
          <w:tcPr>
            <w:tcW w:w="2835" w:type="dxa"/>
            <w:vAlign w:val="center"/>
          </w:tcPr>
          <w:p w:rsidR="00A54E34" w:rsidRPr="001D5705" w:rsidRDefault="00A54E34" w:rsidP="00A54E3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A54E34" w:rsidRPr="001D5705" w:rsidRDefault="00A54E34" w:rsidP="00A54E3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A54E34" w:rsidRPr="001D5705" w:rsidRDefault="00A54E34" w:rsidP="00A54E3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A54E34" w:rsidRPr="001D5705" w:rsidRDefault="00A54E34" w:rsidP="00A54E3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ADMINISTRATIVO II</w:t>
            </w:r>
          </w:p>
        </w:tc>
        <w:tc>
          <w:tcPr>
            <w:tcW w:w="1587" w:type="dxa"/>
            <w:vAlign w:val="center"/>
          </w:tcPr>
          <w:p w:rsidR="00A54E34" w:rsidRPr="001D5705" w:rsidRDefault="00A54E34" w:rsidP="00A54E3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A54E34" w:rsidRPr="001D5705" w:rsidTr="00A54E34">
        <w:trPr>
          <w:trHeight w:val="567"/>
        </w:trPr>
        <w:tc>
          <w:tcPr>
            <w:tcW w:w="2835" w:type="dxa"/>
            <w:vAlign w:val="center"/>
          </w:tcPr>
          <w:p w:rsidR="00A54E34" w:rsidRPr="001D5705" w:rsidRDefault="004D60CD" w:rsidP="00A54E3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4214035 </w:t>
            </w:r>
          </w:p>
        </w:tc>
        <w:tc>
          <w:tcPr>
            <w:tcW w:w="5102" w:type="dxa"/>
            <w:vMerge/>
            <w:vAlign w:val="center"/>
          </w:tcPr>
          <w:p w:rsidR="00A54E34" w:rsidRPr="001D5705" w:rsidRDefault="00A54E34" w:rsidP="00A54E3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A54E34" w:rsidRPr="001D5705" w:rsidRDefault="00A54E34" w:rsidP="00A54E3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A54E34" w:rsidRPr="001D5705" w:rsidTr="00A54E34">
        <w:trPr>
          <w:trHeight w:val="567"/>
        </w:trPr>
        <w:tc>
          <w:tcPr>
            <w:tcW w:w="2835" w:type="dxa"/>
            <w:vAlign w:val="center"/>
          </w:tcPr>
          <w:p w:rsidR="00A54E34" w:rsidRPr="001D5705" w:rsidRDefault="00A54E34" w:rsidP="00A54E3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A54E34" w:rsidRPr="001D5705" w:rsidRDefault="00A54E34" w:rsidP="004D60C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</w:t>
            </w: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N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4D60CD">
              <w:rPr>
                <w:rFonts w:ascii="Arial" w:eastAsia="Calibri" w:hAnsi="Arial" w:cs="Arial"/>
                <w:b/>
                <w:sz w:val="20"/>
                <w:szCs w:val="20"/>
              </w:rPr>
              <w:t>4214033</w:t>
            </w:r>
          </w:p>
        </w:tc>
        <w:tc>
          <w:tcPr>
            <w:tcW w:w="1587" w:type="dxa"/>
            <w:vMerge w:val="restart"/>
            <w:vAlign w:val="center"/>
          </w:tcPr>
          <w:p w:rsidR="00A54E34" w:rsidRDefault="00A54E34" w:rsidP="008C5BC6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II</w:t>
            </w:r>
            <w:r w:rsidR="008C5BC6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al </w:t>
            </w:r>
            <w:r w:rsidR="008C5BC6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A54E34" w:rsidRPr="001D5705" w:rsidTr="00A54E34">
        <w:trPr>
          <w:trHeight w:val="567"/>
        </w:trPr>
        <w:tc>
          <w:tcPr>
            <w:tcW w:w="2835" w:type="dxa"/>
            <w:vAlign w:val="center"/>
          </w:tcPr>
          <w:p w:rsidR="00A54E34" w:rsidRPr="001D5705" w:rsidRDefault="00A54E34" w:rsidP="00A54E3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A54E34" w:rsidRPr="001D5705" w:rsidRDefault="00A54E34" w:rsidP="00A54E3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A54E34" w:rsidRDefault="00A54E34" w:rsidP="00A54E3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A54E34" w:rsidRPr="001D5705" w:rsidTr="00A54E34">
        <w:trPr>
          <w:trHeight w:val="227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A54E34" w:rsidRPr="001D5705" w:rsidRDefault="00A54E34" w:rsidP="00A54E3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A54E34" w:rsidRPr="001D5705" w:rsidTr="00A54E34">
        <w:trPr>
          <w:trHeight w:val="8731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25152F" w:rsidRDefault="0025152F" w:rsidP="00A54E3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A54E34" w:rsidRDefault="00151265" w:rsidP="00A54E3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A54E34" w:rsidRPr="001D5705" w:rsidRDefault="00A54E34" w:rsidP="00A54E3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A54E34" w:rsidRPr="0038278E" w:rsidRDefault="00A54E34" w:rsidP="00A54E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reconocer las normas administrativas aplicadas por el Estado mexicano, el patrimonio del Estado, las finanzas del Estado y la distinción entre orden público y privado.</w:t>
            </w:r>
          </w:p>
          <w:p w:rsidR="00A54E34" w:rsidRPr="0038278E" w:rsidRDefault="00A54E34" w:rsidP="00A54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5152F" w:rsidRDefault="0025152F" w:rsidP="0025152F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A54E34" w:rsidRPr="001D5705" w:rsidRDefault="00A54E34" w:rsidP="00A54E34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A54E34" w:rsidRPr="001D5705" w:rsidRDefault="00A54E34" w:rsidP="00A54E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A54E34" w:rsidRPr="0038278E" w:rsidRDefault="0025152F" w:rsidP="00A54E34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A54E34" w:rsidRDefault="00A54E34" w:rsidP="00A54E34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Identificar y plantear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naturaleza y el funcionamiento de las secretarías de Estado, los actos administrativos, el patrimonio y las finanzas públicas. </w:t>
            </w:r>
          </w:p>
          <w:p w:rsidR="00A54E34" w:rsidRDefault="00A54E34" w:rsidP="00A54E34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</w:t>
            </w: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dentificar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usar y desarrollar las normas de Derecho administrativo a favor del gobernado, específicamente como medios de defensa ante la administración pública. </w:t>
            </w:r>
          </w:p>
          <w:p w:rsidR="00A54E34" w:rsidRDefault="00A54E34" w:rsidP="00A54E34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Argumentar con precisión, por escrito y oralmente,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los procedimientos administrativos, con especial énfasis en el contencioso administrativo, a favor del gobernado.</w:t>
            </w:r>
          </w:p>
          <w:p w:rsidR="00A54E34" w:rsidRPr="0093629D" w:rsidRDefault="00A54E34" w:rsidP="00A54E34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</w:t>
            </w: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Adoptar un pensamiento analítico, orientado a propiciar la responsabilidad del auto-aprendizaje, a través de la evaluación de los procesos y las soluciones a un problema determinado.</w:t>
            </w:r>
          </w:p>
          <w:p w:rsidR="00A54E34" w:rsidRPr="0025152F" w:rsidRDefault="00A54E34" w:rsidP="0025152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 </w:t>
            </w:r>
            <w:r w:rsidRPr="0071413E">
              <w:rPr>
                <w:rFonts w:ascii="Arial" w:hAnsi="Arial" w:cs="Arial"/>
                <w:sz w:val="20"/>
                <w:szCs w:val="20"/>
              </w:rPr>
              <w:t xml:space="preserve">Manejar las fuentes jurídicas con apoyo en las </w:t>
            </w:r>
            <w:r w:rsidR="0025152F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25152F">
              <w:rPr>
                <w:rFonts w:ascii="Arial" w:hAnsi="Arial" w:cs="Arial"/>
                <w:sz w:val="20"/>
                <w:szCs w:val="20"/>
              </w:rPr>
              <w:t>mación y la Comunicación (TIC)</w:t>
            </w:r>
            <w:r w:rsidRPr="0071413E">
              <w:rPr>
                <w:rFonts w:ascii="Arial" w:hAnsi="Arial" w:cs="Arial"/>
                <w:sz w:val="20"/>
                <w:szCs w:val="20"/>
              </w:rPr>
              <w:t xml:space="preserve"> y en las bases de datos de legislación y jurisprudencia mexicanas relativas al Derecho</w:t>
            </w:r>
            <w:r>
              <w:rPr>
                <w:rFonts w:ascii="Arial" w:hAnsi="Arial" w:cs="Arial"/>
                <w:sz w:val="20"/>
                <w:szCs w:val="20"/>
              </w:rPr>
              <w:t xml:space="preserve"> administrativo.</w:t>
            </w:r>
          </w:p>
          <w:p w:rsidR="00D17610" w:rsidRDefault="00D17610" w:rsidP="00A54E3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bookmarkStart w:id="2" w:name="_GoBack"/>
            <w:bookmarkEnd w:id="2"/>
          </w:p>
          <w:p w:rsidR="00A54E34" w:rsidRDefault="00A54E34" w:rsidP="00A54E3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A54E34" w:rsidRDefault="00A54E34" w:rsidP="00A54E34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54E34" w:rsidRPr="001C02BC" w:rsidRDefault="00A54E34" w:rsidP="00A54E34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31C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 Las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secretarías de Estado.</w:t>
            </w:r>
          </w:p>
          <w:p w:rsidR="00A54E34" w:rsidRDefault="00A54E34" w:rsidP="00A54E3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1.1. Las funciones administrativas de las secretarías de Estado </w:t>
            </w:r>
          </w:p>
          <w:p w:rsidR="00A54E34" w:rsidRDefault="00A54E34" w:rsidP="00A54E34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1.2. La nueva Ley Orgánica de la Administración Pública Federal. </w:t>
            </w:r>
          </w:p>
          <w:p w:rsidR="00A54E34" w:rsidRDefault="00A54E34" w:rsidP="00A54E34">
            <w:pPr>
              <w:pStyle w:val="Sinespaciado"/>
              <w:ind w:left="681" w:hanging="397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1.3. Las relaciones entre secretarías de Estado y departamentos (art. 92 constitucional). </w:t>
            </w:r>
          </w:p>
          <w:p w:rsidR="00A54E34" w:rsidRDefault="00A54E34" w:rsidP="00A54E3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1.4. La delegación, desconcentración y descentralización de los órganos de la administración pública. </w:t>
            </w:r>
          </w:p>
          <w:p w:rsidR="00A54E34" w:rsidRDefault="00A54E34" w:rsidP="00A54E34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54E34" w:rsidRPr="001C02BC" w:rsidRDefault="00A54E34" w:rsidP="00A54E34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531C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2.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Servicio público.</w:t>
            </w:r>
          </w:p>
          <w:p w:rsidR="00A54E34" w:rsidRDefault="00A54E34" w:rsidP="00A54E3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 Concepto.</w:t>
            </w:r>
          </w:p>
          <w:p w:rsidR="00A54E34" w:rsidRDefault="00A54E34" w:rsidP="00A54E3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2.2. Servidores públicos sujetos a responsabilidades.</w:t>
            </w:r>
          </w:p>
          <w:p w:rsidR="00A54E34" w:rsidRDefault="00A54E34" w:rsidP="00A54E3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2.3. Nombramiento de servidores públicos.</w:t>
            </w:r>
          </w:p>
          <w:p w:rsidR="00A54E34" w:rsidRPr="00C10A76" w:rsidRDefault="00A54E34" w:rsidP="00D1761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112077" w:rsidRPr="00A54E34" w:rsidRDefault="00112077" w:rsidP="00112077">
      <w:pPr>
        <w:spacing w:after="0" w:line="240" w:lineRule="auto"/>
        <w:rPr>
          <w:rFonts w:ascii="Calibri" w:eastAsia="Calibri" w:hAnsi="Calibri" w:cs="Times New Roman"/>
        </w:rPr>
      </w:pPr>
    </w:p>
    <w:p w:rsidR="00F40074" w:rsidRDefault="00F40074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D5705" w:rsidTr="00A24B71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1D5705" w:rsidRDefault="00112077" w:rsidP="001C0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1D5705" w:rsidRDefault="00112077" w:rsidP="00F436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F436F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</w:p>
        </w:tc>
      </w:tr>
      <w:tr w:rsidR="005446E2" w:rsidRPr="001D5705" w:rsidTr="00A24B71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1D5705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4D60CD">
              <w:rPr>
                <w:rFonts w:ascii="Arial" w:eastAsia="Calibri" w:hAnsi="Arial" w:cs="Arial"/>
                <w:b/>
                <w:sz w:val="20"/>
                <w:szCs w:val="20"/>
              </w:rPr>
              <w:t>4214035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1D5705" w:rsidRDefault="008A605F" w:rsidP="001C02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ADMINISTRATIVO I</w:t>
            </w:r>
            <w:r w:rsidR="00820EAA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</w:tr>
      <w:tr w:rsidR="005446E2" w:rsidRPr="001D5705" w:rsidTr="00A24B71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D5705" w:rsidRDefault="005446E2" w:rsidP="001C02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D5705" w:rsidTr="00A24B71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88" w:rsidRDefault="00111088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17610" w:rsidRDefault="00D17610" w:rsidP="00D1761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2.4. Servicio civil de carrera.</w:t>
            </w:r>
          </w:p>
          <w:p w:rsidR="00D17610" w:rsidRPr="00D17610" w:rsidRDefault="00D17610" w:rsidP="00D1761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2.5. Los particulares como prestadores de servicios públicos. </w:t>
            </w:r>
          </w:p>
          <w:p w:rsidR="00D17610" w:rsidRDefault="00D17610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A4E0A" w:rsidRPr="001C02BC" w:rsidRDefault="00CA4E0A" w:rsidP="00CA4E0A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</w:t>
            </w:r>
            <w:r w:rsidRPr="004531C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.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Control de la administración pública.</w:t>
            </w:r>
          </w:p>
          <w:p w:rsidR="00CA4E0A" w:rsidRDefault="00CA4E0A" w:rsidP="00CA4E0A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 Control legislativo.</w:t>
            </w:r>
          </w:p>
          <w:p w:rsidR="00CA4E0A" w:rsidRDefault="00CA4E0A" w:rsidP="00CA4E0A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 Control administrativo.</w:t>
            </w:r>
          </w:p>
          <w:p w:rsidR="00CA4E0A" w:rsidRDefault="00CA4E0A" w:rsidP="00CA4E0A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3.3. Régimen de responsabilidades administrativas.</w:t>
            </w:r>
          </w:p>
          <w:p w:rsidR="00CA4E0A" w:rsidRDefault="00CA4E0A" w:rsidP="00CA4E0A">
            <w:pPr>
              <w:pStyle w:val="Sinespaciad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3.4. Transparencia.</w:t>
            </w:r>
          </w:p>
          <w:p w:rsidR="00CA4E0A" w:rsidRDefault="00CA4E0A" w:rsidP="00CA4E0A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A4E0A" w:rsidRPr="001C02BC" w:rsidRDefault="00CA4E0A" w:rsidP="00CA4E0A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  <w:r w:rsidRPr="004531C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 El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Estado mexicano y su patrimonio.</w:t>
            </w:r>
          </w:p>
          <w:p w:rsidR="00CA4E0A" w:rsidRDefault="00CA4E0A" w:rsidP="00CA4E0A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4.1. El patrimonio de la Nación. </w:t>
            </w:r>
          </w:p>
          <w:p w:rsidR="00CA4E0A" w:rsidRDefault="00CA4E0A" w:rsidP="00CA4E0A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4.2. Regulación constitucional, legal y reglamentaria.</w:t>
            </w:r>
          </w:p>
          <w:p w:rsidR="00CA4E0A" w:rsidRDefault="00CA4E0A" w:rsidP="00CA4E0A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 Clasificaciones de bienes del dominio público.</w:t>
            </w:r>
          </w:p>
          <w:p w:rsidR="00CA4E0A" w:rsidRDefault="00CA4E0A" w:rsidP="00CA4E0A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4.3.1. Bienes destinados al servicio público. </w:t>
            </w:r>
          </w:p>
          <w:p w:rsidR="00CA4E0A" w:rsidRDefault="00CA4E0A" w:rsidP="00CA4E0A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4.3.2. Bienes de uso común.</w:t>
            </w:r>
          </w:p>
          <w:p w:rsidR="00CA4E0A" w:rsidRDefault="00CA4E0A" w:rsidP="00CA4E0A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4.3.3. Bienes del dominio privado del Estado. </w:t>
            </w:r>
          </w:p>
          <w:p w:rsidR="00CA4E0A" w:rsidRDefault="00CA4E0A" w:rsidP="00CA4E0A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4.4. La expropiación. El decomiso. La nacionalización y la requisición.</w:t>
            </w:r>
          </w:p>
          <w:p w:rsidR="00CA4E0A" w:rsidRDefault="00CA4E0A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75EDE" w:rsidRDefault="00CA4E0A" w:rsidP="00275EDE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  <w:r w:rsidR="00275EDE" w:rsidRPr="004531C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  <w:r w:rsidR="00275ED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4531C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Finanzas del Estado.</w:t>
            </w:r>
          </w:p>
          <w:p w:rsidR="00275EDE" w:rsidRDefault="00CA4E0A" w:rsidP="0077279E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275ED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.1. Gasto público.</w:t>
            </w:r>
          </w:p>
          <w:p w:rsidR="00275EDE" w:rsidRDefault="00CA4E0A" w:rsidP="0077279E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275ED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.2. Análisis jurídico de los ingresos y de los egresos del Estado. </w:t>
            </w:r>
          </w:p>
          <w:p w:rsidR="001457D4" w:rsidRDefault="00CA4E0A" w:rsidP="0077279E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275ED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.3. </w:t>
            </w:r>
            <w:r w:rsidR="001457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</w:t>
            </w:r>
            <w:r w:rsidR="00275ED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Presupuesto del Estado. </w:t>
            </w:r>
          </w:p>
          <w:p w:rsidR="001457D4" w:rsidRDefault="00CA4E0A" w:rsidP="0077279E">
            <w:pPr>
              <w:pStyle w:val="Sinespaciad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1457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.3.1. </w:t>
            </w:r>
            <w:r w:rsidR="00275ED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Elementos del presupuesto</w:t>
            </w:r>
            <w:r w:rsidR="007727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ingresos y egresos</w:t>
            </w:r>
            <w:r w:rsidR="00275ED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275EDE" w:rsidRDefault="00CA4E0A" w:rsidP="0077279E">
            <w:pPr>
              <w:pStyle w:val="Sinespaciad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1457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.3.2. </w:t>
            </w:r>
            <w:r w:rsidR="00275ED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Ejecución del presupuesto y clases del presupuesto.</w:t>
            </w:r>
          </w:p>
          <w:p w:rsidR="00275EDE" w:rsidRDefault="00CA4E0A" w:rsidP="0077279E">
            <w:pPr>
              <w:pStyle w:val="Sinespaciado"/>
              <w:ind w:left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1457D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.3.3. </w:t>
            </w:r>
            <w:r w:rsidR="007727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Ingresos de la Federación. Su estructura.</w:t>
            </w:r>
          </w:p>
          <w:p w:rsidR="001457D4" w:rsidRDefault="00CA4E0A" w:rsidP="0025152F">
            <w:pPr>
              <w:pStyle w:val="Sinespaciado"/>
              <w:ind w:left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7727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.3.4. Presupuesto de Egresos de la Federación.</w:t>
            </w:r>
          </w:p>
          <w:p w:rsidR="00CA4E0A" w:rsidRDefault="00CA4E0A" w:rsidP="00CA4E0A">
            <w:pPr>
              <w:pStyle w:val="Sinespaciado"/>
              <w:ind w:left="709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E0A" w:rsidRDefault="00CA4E0A" w:rsidP="00CA4E0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6. Áreas de la administración.</w:t>
            </w:r>
          </w:p>
          <w:p w:rsidR="00CA4E0A" w:rsidRDefault="00CA4E0A" w:rsidP="00CA4E0A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6.1. Planeación nacional.</w:t>
            </w:r>
          </w:p>
          <w:p w:rsidR="00CA4E0A" w:rsidRDefault="00CA4E0A" w:rsidP="00CA4E0A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6.2. Seguridad nacional.</w:t>
            </w:r>
          </w:p>
          <w:p w:rsidR="00CA4E0A" w:rsidRDefault="00CA4E0A" w:rsidP="00CA4E0A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6.3. El orden público como principio de actuación.</w:t>
            </w:r>
          </w:p>
          <w:p w:rsidR="00CA4E0A" w:rsidRDefault="00CA4E0A" w:rsidP="00CA4E0A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6.4. Aproximación a las diversas áreas de la administración pública.</w:t>
            </w:r>
          </w:p>
          <w:p w:rsidR="00CA4E0A" w:rsidRDefault="00CA4E0A" w:rsidP="00275EDE">
            <w:pPr>
              <w:pStyle w:val="Sinespaciado"/>
              <w:ind w:left="709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F56F3" w:rsidRDefault="00CA4E0A" w:rsidP="00DF56F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7</w:t>
            </w:r>
            <w:r w:rsidR="00DF56F3"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. Orden Público.</w:t>
            </w:r>
          </w:p>
          <w:p w:rsidR="00DF56F3" w:rsidRDefault="00CA4E0A" w:rsidP="00DF56F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7</w:t>
            </w:r>
            <w:r w:rsidR="00DF56F3">
              <w:rPr>
                <w:rFonts w:ascii="Helvetica" w:hAnsi="Helvetica" w:cs="Helvetica"/>
                <w:sz w:val="20"/>
                <w:szCs w:val="20"/>
              </w:rPr>
              <w:t>.1. Concepto de orden público y sus elementos.</w:t>
            </w:r>
          </w:p>
          <w:p w:rsidR="00DF56F3" w:rsidRDefault="00CA4E0A" w:rsidP="00DF56F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7</w:t>
            </w:r>
            <w:r w:rsidR="00DF56F3">
              <w:rPr>
                <w:rFonts w:ascii="Helvetica" w:hAnsi="Helvetica" w:cs="Helvetica"/>
                <w:sz w:val="20"/>
                <w:szCs w:val="20"/>
              </w:rPr>
              <w:t>.2. Planeación demográfica.</w:t>
            </w:r>
          </w:p>
          <w:p w:rsidR="00DF56F3" w:rsidRDefault="00CA4E0A" w:rsidP="00DF56F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7</w:t>
            </w:r>
            <w:r w:rsidR="00DF56F3">
              <w:rPr>
                <w:rFonts w:ascii="Helvetica" w:hAnsi="Helvetica" w:cs="Helvetica"/>
                <w:sz w:val="20"/>
                <w:szCs w:val="20"/>
              </w:rPr>
              <w:t>.3. Salubridad pública.</w:t>
            </w:r>
          </w:p>
          <w:p w:rsidR="00DF56F3" w:rsidRDefault="00CA4E0A" w:rsidP="00DF56F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7</w:t>
            </w:r>
            <w:r w:rsidR="00DF56F3">
              <w:rPr>
                <w:rFonts w:ascii="Helvetica" w:hAnsi="Helvetica" w:cs="Helvetica"/>
                <w:sz w:val="20"/>
                <w:szCs w:val="20"/>
              </w:rPr>
              <w:t>.4. Tranquilidad pública.</w:t>
            </w:r>
          </w:p>
          <w:p w:rsidR="00DF56F3" w:rsidRDefault="00CA4E0A" w:rsidP="00DF56F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7</w:t>
            </w:r>
            <w:r w:rsidR="00DF56F3">
              <w:rPr>
                <w:rFonts w:ascii="Helvetica" w:hAnsi="Helvetica" w:cs="Helvetica"/>
                <w:sz w:val="20"/>
                <w:szCs w:val="20"/>
              </w:rPr>
              <w:t>.5. Seguridad pública.</w:t>
            </w:r>
          </w:p>
          <w:p w:rsidR="00DF56F3" w:rsidRDefault="00CA4E0A" w:rsidP="00DF56F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7</w:t>
            </w:r>
            <w:r w:rsidR="00DF56F3">
              <w:rPr>
                <w:rFonts w:ascii="Helvetica" w:hAnsi="Helvetica" w:cs="Helvetica"/>
                <w:sz w:val="20"/>
                <w:szCs w:val="20"/>
              </w:rPr>
              <w:t>.6. Alimentación integral de la población.</w:t>
            </w:r>
          </w:p>
          <w:p w:rsidR="00DF56F3" w:rsidRDefault="00CA4E0A" w:rsidP="00DF56F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7</w:t>
            </w:r>
            <w:r w:rsidR="00DF56F3">
              <w:rPr>
                <w:rFonts w:ascii="Helvetica" w:hAnsi="Helvetica" w:cs="Helvetica"/>
                <w:sz w:val="20"/>
                <w:szCs w:val="20"/>
              </w:rPr>
              <w:t>.7. Educación.</w:t>
            </w:r>
          </w:p>
          <w:p w:rsidR="00DF56F3" w:rsidRDefault="00CA4E0A" w:rsidP="00DF56F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7</w:t>
            </w:r>
            <w:r w:rsidR="00DF56F3">
              <w:rPr>
                <w:rFonts w:ascii="Helvetica" w:hAnsi="Helvetica" w:cs="Helvetica"/>
                <w:sz w:val="20"/>
                <w:szCs w:val="20"/>
              </w:rPr>
              <w:t>.8. Bien común. Interés público, interés social, utilidad pública, beneficio social, interés general.</w:t>
            </w:r>
          </w:p>
          <w:p w:rsidR="00DF56F3" w:rsidRDefault="00DF56F3" w:rsidP="00275EDE">
            <w:pPr>
              <w:pStyle w:val="Sinespaciado"/>
              <w:ind w:left="709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75EDE" w:rsidRDefault="00CA4E0A" w:rsidP="00275EDE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</w:t>
            </w:r>
            <w:r w:rsidR="00275EDE" w:rsidRPr="004531C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 El</w:t>
            </w:r>
            <w:r w:rsidR="00275ED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="00275ED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gobernado</w:t>
            </w:r>
            <w:proofErr w:type="spellEnd"/>
            <w:r w:rsidR="00275ED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y la administración pública</w:t>
            </w:r>
            <w:r w:rsidR="004531C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275EDE" w:rsidRDefault="00CA4E0A" w:rsidP="00DF56F3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  <w:r w:rsidR="00275ED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.1. Garantías constitucionales del gobernado.</w:t>
            </w:r>
          </w:p>
          <w:p w:rsidR="00275EDE" w:rsidRDefault="00CA4E0A" w:rsidP="00DF56F3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  <w:r w:rsidR="004531C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.2. Recursos administrativos c</w:t>
            </w:r>
            <w:r w:rsidR="00275ED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omo derecho subjetivo del gobernado.</w:t>
            </w:r>
          </w:p>
          <w:p w:rsidR="00275EDE" w:rsidRDefault="00CA4E0A" w:rsidP="00DF56F3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  <w:r w:rsidR="00275ED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.3. Justicia administrativa. </w:t>
            </w:r>
          </w:p>
          <w:p w:rsidR="00111088" w:rsidRPr="00CA4E0A" w:rsidRDefault="00111088" w:rsidP="00CA4E0A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5446E2" w:rsidRDefault="005446E2" w:rsidP="005446E2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D5705" w:rsidTr="00A24B71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1C0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F436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 / </w:t>
            </w:r>
            <w:r w:rsidR="00F436F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</w:p>
        </w:tc>
      </w:tr>
      <w:tr w:rsidR="005446E2" w:rsidRPr="001D5705" w:rsidTr="00A24B71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4D60CD">
              <w:rPr>
                <w:rFonts w:ascii="Arial" w:eastAsia="Calibri" w:hAnsi="Arial" w:cs="Arial"/>
                <w:b/>
                <w:sz w:val="20"/>
                <w:szCs w:val="20"/>
              </w:rPr>
              <w:t>4214035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D5705" w:rsidRDefault="00820EAA" w:rsidP="001C02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ADMINISTRATIVO II</w:t>
            </w:r>
          </w:p>
        </w:tc>
      </w:tr>
      <w:tr w:rsidR="005446E2" w:rsidRPr="001D5705" w:rsidTr="00A24B71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D5705" w:rsidRDefault="005446E2" w:rsidP="001C02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D5705" w:rsidTr="00A24B71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610" w:rsidRDefault="00D17610" w:rsidP="00DF56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17610" w:rsidRDefault="00D17610" w:rsidP="00D17610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8.4. Procedimientos administrativos.</w:t>
            </w:r>
          </w:p>
          <w:p w:rsidR="00D17610" w:rsidRDefault="00D17610" w:rsidP="00D17610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8.5. Contencioso administrativo.</w:t>
            </w:r>
          </w:p>
          <w:p w:rsidR="00D17610" w:rsidRDefault="00D17610" w:rsidP="00DF56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8.6. Amparo administrativo.</w:t>
            </w:r>
          </w:p>
          <w:p w:rsidR="00D17610" w:rsidRDefault="00D17610" w:rsidP="00DF56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A4E0A" w:rsidRPr="009765A4" w:rsidRDefault="00CA4E0A" w:rsidP="00CA4E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765A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CA4E0A" w:rsidRPr="009765A4" w:rsidRDefault="00CA4E0A" w:rsidP="00CA4E0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4E0A" w:rsidRPr="0025152F" w:rsidRDefault="00CA4E0A" w:rsidP="0025152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15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CA4E0A" w:rsidRPr="0025152F" w:rsidRDefault="00CA4E0A" w:rsidP="0025152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25152F">
              <w:rPr>
                <w:rFonts w:ascii="Arial" w:eastAsia="Times New Roman" w:hAnsi="Arial" w:cs="Arial"/>
                <w:sz w:val="20"/>
                <w:szCs w:val="24"/>
                <w:lang w:eastAsia="es-MX"/>
              </w:rPr>
              <w:t>Estudio y comentarios de sentencias.</w:t>
            </w:r>
          </w:p>
          <w:p w:rsidR="00CA4E0A" w:rsidRPr="0025152F" w:rsidRDefault="00CA4E0A" w:rsidP="0025152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25152F">
              <w:rPr>
                <w:rFonts w:ascii="Arial" w:eastAsia="Times New Roman" w:hAnsi="Arial" w:cs="Arial"/>
                <w:sz w:val="20"/>
                <w:szCs w:val="24"/>
                <w:lang w:eastAsia="es-MX"/>
              </w:rPr>
              <w:t>Análisis de jurisprudencia.</w:t>
            </w:r>
          </w:p>
          <w:p w:rsidR="00CA4E0A" w:rsidRPr="0025152F" w:rsidRDefault="00CA4E0A" w:rsidP="0025152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25152F">
              <w:rPr>
                <w:rFonts w:ascii="Arial" w:eastAsia="Times New Roman" w:hAnsi="Arial" w:cs="Arial"/>
                <w:sz w:val="20"/>
                <w:szCs w:val="24"/>
                <w:lang w:eastAsia="es-MX"/>
              </w:rPr>
              <w:t>Disertaciones con argumentos jurídicos.</w:t>
            </w:r>
          </w:p>
          <w:p w:rsidR="00CA4E0A" w:rsidRPr="0025152F" w:rsidRDefault="00CA4E0A" w:rsidP="0025152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25152F">
              <w:rPr>
                <w:rFonts w:ascii="Arial" w:eastAsia="Times New Roman" w:hAnsi="Arial" w:cs="Arial"/>
                <w:sz w:val="20"/>
                <w:szCs w:val="24"/>
                <w:lang w:eastAsia="es-MX"/>
              </w:rPr>
              <w:t xml:space="preserve">Resolución de casos prácticos. </w:t>
            </w:r>
          </w:p>
          <w:p w:rsidR="00CA4E0A" w:rsidRPr="0025152F" w:rsidRDefault="00CA4E0A" w:rsidP="0025152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2515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CA4E0A" w:rsidRPr="0025152F" w:rsidRDefault="00CA4E0A" w:rsidP="0025152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15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CA4E0A" w:rsidRPr="0025152F" w:rsidRDefault="00CA4E0A" w:rsidP="0025152F">
            <w:pPr>
              <w:pStyle w:val="Prrafodelista"/>
              <w:numPr>
                <w:ilvl w:val="0"/>
                <w:numId w:val="13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5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25152F" w:rsidRPr="0025152F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25152F" w:rsidRPr="0025152F">
              <w:rPr>
                <w:rFonts w:ascii="Arial" w:hAnsi="Arial" w:cs="Arial"/>
                <w:sz w:val="20"/>
                <w:szCs w:val="20"/>
              </w:rPr>
              <w:t>mación y la Comunicación (TIC)</w:t>
            </w:r>
            <w:r w:rsidRPr="002515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UEA.</w:t>
            </w:r>
          </w:p>
          <w:p w:rsidR="00CA4E0A" w:rsidRPr="0025152F" w:rsidRDefault="00CA4E0A" w:rsidP="0025152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15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CA4E0A" w:rsidRPr="0025152F" w:rsidRDefault="00CA4E0A" w:rsidP="0025152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15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CA4E0A" w:rsidRPr="0025152F" w:rsidRDefault="00CA4E0A" w:rsidP="0025152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15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CA4E0A" w:rsidRDefault="00CA4E0A" w:rsidP="00DF56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F56F3" w:rsidRPr="009765A4" w:rsidRDefault="00DF56F3" w:rsidP="00DF56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765A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DF56F3" w:rsidRPr="009765A4" w:rsidRDefault="00DF56F3" w:rsidP="00DF56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F56F3" w:rsidRPr="0025152F" w:rsidRDefault="00DF56F3" w:rsidP="00DF56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765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E606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DF56F3" w:rsidRPr="009765A4" w:rsidRDefault="00DF56F3" w:rsidP="0025152F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Evaluaciones periódicas.</w:t>
            </w:r>
          </w:p>
          <w:p w:rsidR="00DF56F3" w:rsidRDefault="00DF56F3" w:rsidP="0025152F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Reportes de lectura.</w:t>
            </w:r>
          </w:p>
          <w:p w:rsidR="00DF56F3" w:rsidRPr="009765A4" w:rsidRDefault="00DF56F3" w:rsidP="0025152F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de trabajos de investigación jurídica.</w:t>
            </w:r>
          </w:p>
          <w:p w:rsidR="00DF56F3" w:rsidRDefault="00DF56F3" w:rsidP="0025152F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Resolución de casos prácticos.</w:t>
            </w:r>
          </w:p>
          <w:p w:rsidR="00DF56F3" w:rsidRPr="009765A4" w:rsidRDefault="00DF56F3" w:rsidP="0025152F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Participación en clase.</w:t>
            </w:r>
          </w:p>
          <w:p w:rsidR="00DF56F3" w:rsidRPr="009765A4" w:rsidRDefault="00DF56F3" w:rsidP="0025152F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Portafolio de evidencias.</w:t>
            </w:r>
          </w:p>
          <w:p w:rsidR="00DF56F3" w:rsidRPr="009765A4" w:rsidRDefault="00DF56F3" w:rsidP="0025152F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Solución de ejercicios.</w:t>
            </w:r>
          </w:p>
          <w:p w:rsidR="00DF56F3" w:rsidRPr="009765A4" w:rsidRDefault="00DF56F3" w:rsidP="0025152F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valuación terminal</w:t>
            </w:r>
            <w:r w:rsidRPr="009765A4">
              <w:rPr>
                <w:sz w:val="20"/>
                <w:szCs w:val="20"/>
              </w:rPr>
              <w:t>.</w:t>
            </w:r>
          </w:p>
          <w:p w:rsidR="00DF56F3" w:rsidRPr="009765A4" w:rsidRDefault="00DF56F3" w:rsidP="00DF56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F56F3" w:rsidRPr="009765A4" w:rsidRDefault="00DF56F3" w:rsidP="00DF56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765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E606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DF56F3" w:rsidRPr="0025152F" w:rsidRDefault="00DF56F3" w:rsidP="0025152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15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E606CC" w:rsidRPr="0025152F" w:rsidRDefault="00E606CC" w:rsidP="0025152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152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CA4E0A" w:rsidRDefault="00CA4E0A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5152F" w:rsidRPr="009765A4" w:rsidRDefault="0025152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A605F" w:rsidRPr="00F42843" w:rsidRDefault="008A605F" w:rsidP="008A605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4284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5446E2" w:rsidRDefault="005446E2" w:rsidP="001110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9602E" w:rsidRPr="00227211" w:rsidRDefault="0099602E" w:rsidP="0015126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Acosta</w:t>
            </w:r>
            <w:r w:rsidR="00C24090"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Romero, M., </w:t>
            </w:r>
            <w:r w:rsidR="00C24090" w:rsidRPr="00227211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Teoría General del Derecho Administrativo, </w:t>
            </w:r>
            <w:r w:rsidR="00C24090"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Porrúa, México, 1999.</w:t>
            </w:r>
          </w:p>
          <w:p w:rsidR="004531C9" w:rsidRPr="00227211" w:rsidRDefault="004531C9" w:rsidP="0015126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Carbonell, M, </w:t>
            </w:r>
            <w:r w:rsidRPr="00227211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Ley Orgánica de la Administración Pública Federal</w:t>
            </w: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2012.</w:t>
            </w:r>
          </w:p>
          <w:p w:rsidR="004531C9" w:rsidRPr="00227211" w:rsidRDefault="004531C9" w:rsidP="0015126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Delgadillo Gutiérrez, L., </w:t>
            </w:r>
            <w:r w:rsidRPr="00227211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Elementos de Derecho Administrativo 2</w:t>
            </w: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Limusa</w:t>
            </w:r>
            <w:proofErr w:type="spellEnd"/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México, 2010.</w:t>
            </w:r>
          </w:p>
          <w:p w:rsidR="004531C9" w:rsidRPr="00227211" w:rsidRDefault="004531C9" w:rsidP="0015126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Fernández Ruiz J., </w:t>
            </w:r>
            <w:r w:rsidRPr="00227211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 y Administración Pública</w:t>
            </w: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2011.</w:t>
            </w:r>
          </w:p>
          <w:p w:rsidR="004531C9" w:rsidRPr="00227211" w:rsidRDefault="004531C9" w:rsidP="0015126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Fraga, G., </w:t>
            </w:r>
            <w:r w:rsidRPr="00227211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</w:t>
            </w: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2012.</w:t>
            </w:r>
          </w:p>
          <w:p w:rsidR="00C24090" w:rsidRPr="00227211" w:rsidRDefault="00C24090" w:rsidP="0015126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Marín González, J. C. (Comp.), </w:t>
            </w:r>
            <w:r w:rsidRPr="00227211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La responsabilidad patrimonial del Estado, </w:t>
            </w: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Porrúa, México, 2012.</w:t>
            </w:r>
          </w:p>
          <w:p w:rsidR="004531C9" w:rsidRPr="00227211" w:rsidRDefault="004531C9" w:rsidP="0015126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Serra Rojas, A. </w:t>
            </w:r>
            <w:r w:rsidRPr="00227211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 2,</w:t>
            </w: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Porrúa, México, 2009.</w:t>
            </w:r>
          </w:p>
          <w:p w:rsidR="00DF56F3" w:rsidRPr="00227211" w:rsidRDefault="004531C9" w:rsidP="0015126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Valls Hernández, S. </w:t>
            </w:r>
            <w:r w:rsidRPr="00227211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Nuevo Derecho Administrativo</w:t>
            </w:r>
            <w:r w:rsidRPr="0022721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Porrúa, México, 2011. </w:t>
            </w:r>
          </w:p>
        </w:tc>
      </w:tr>
    </w:tbl>
    <w:tbl>
      <w:tblPr>
        <w:tblpPr w:leftFromText="141" w:rightFromText="141" w:vertAnchor="text" w:horzAnchor="margin" w:tblpY="24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A54E34" w:rsidRPr="001D5705" w:rsidTr="00BC294D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bookmarkEnd w:id="0"/>
          <w:bookmarkEnd w:id="1"/>
          <w:p w:rsidR="00A54E34" w:rsidRPr="001D5705" w:rsidRDefault="00A54E34" w:rsidP="00BC29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A54E34" w:rsidRPr="001D5705" w:rsidRDefault="00A54E34" w:rsidP="00BC29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A54E34" w:rsidRPr="001D5705" w:rsidTr="00BC294D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A54E34" w:rsidRPr="001D5705" w:rsidRDefault="00A54E34" w:rsidP="00BC294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4D60CD">
              <w:rPr>
                <w:rFonts w:ascii="Arial" w:eastAsia="Calibri" w:hAnsi="Arial" w:cs="Arial"/>
                <w:b/>
                <w:sz w:val="20"/>
                <w:szCs w:val="20"/>
              </w:rPr>
              <w:t>4214035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A54E34" w:rsidRPr="001D5705" w:rsidRDefault="00A54E34" w:rsidP="00BC294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ADMINISTRATIVO II</w:t>
            </w:r>
          </w:p>
        </w:tc>
      </w:tr>
      <w:tr w:rsidR="00A54E34" w:rsidRPr="001D5705" w:rsidTr="00BC294D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A54E34" w:rsidRPr="001D5705" w:rsidRDefault="00A54E34" w:rsidP="00BC294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A54E34" w:rsidRPr="001D5705" w:rsidTr="00BC294D">
        <w:trPr>
          <w:trHeight w:val="11339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34" w:rsidRDefault="00A54E34" w:rsidP="00BC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54E34" w:rsidRDefault="00A54E34" w:rsidP="00BC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284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</w:t>
            </w:r>
            <w:r w:rsidRPr="00F42843">
              <w:rPr>
                <w:rFonts w:ascii="Arial" w:hAnsi="Arial" w:cs="Arial"/>
                <w:b/>
                <w:sz w:val="20"/>
                <w:szCs w:val="20"/>
              </w:rPr>
              <w:t xml:space="preserve"> COMPLEMENTARIA:</w:t>
            </w:r>
          </w:p>
          <w:p w:rsidR="00A54E34" w:rsidRDefault="00A54E34" w:rsidP="001512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54E34" w:rsidRPr="00227211" w:rsidRDefault="00A54E34" w:rsidP="00151265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27211">
              <w:rPr>
                <w:rFonts w:ascii="Arial" w:hAnsi="Arial" w:cs="Arial"/>
                <w:sz w:val="20"/>
                <w:szCs w:val="20"/>
              </w:rPr>
              <w:t xml:space="preserve">Fernández T. R., </w:t>
            </w:r>
            <w:r w:rsidRPr="00227211">
              <w:rPr>
                <w:rFonts w:ascii="Arial" w:hAnsi="Arial" w:cs="Arial"/>
                <w:i/>
                <w:sz w:val="20"/>
                <w:szCs w:val="20"/>
              </w:rPr>
              <w:t>Manual de Derecho Urbanístico</w:t>
            </w:r>
            <w:r w:rsidRPr="00227211">
              <w:rPr>
                <w:rFonts w:ascii="Arial" w:hAnsi="Arial" w:cs="Arial"/>
                <w:sz w:val="20"/>
                <w:szCs w:val="20"/>
              </w:rPr>
              <w:t>, Publicaciones Abella, Madrid 2000.</w:t>
            </w:r>
          </w:p>
          <w:p w:rsidR="00A54E34" w:rsidRPr="00227211" w:rsidRDefault="00A54E34" w:rsidP="00151265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27211">
              <w:rPr>
                <w:rFonts w:ascii="Arial" w:hAnsi="Arial" w:cs="Arial"/>
                <w:sz w:val="20"/>
                <w:szCs w:val="20"/>
              </w:rPr>
              <w:t xml:space="preserve">Galindo Camacho, M., </w:t>
            </w:r>
            <w:r w:rsidRPr="00227211">
              <w:rPr>
                <w:rFonts w:ascii="Arial" w:hAnsi="Arial" w:cs="Arial"/>
                <w:i/>
                <w:sz w:val="20"/>
                <w:szCs w:val="20"/>
              </w:rPr>
              <w:t>Derecho Administrativo 2,</w:t>
            </w:r>
            <w:r w:rsidRPr="00227211">
              <w:rPr>
                <w:rFonts w:ascii="Arial" w:hAnsi="Arial" w:cs="Arial"/>
                <w:sz w:val="20"/>
                <w:szCs w:val="20"/>
              </w:rPr>
              <w:t xml:space="preserve"> Porrúa, México, 2003.</w:t>
            </w:r>
          </w:p>
          <w:p w:rsidR="00A54E34" w:rsidRPr="00227211" w:rsidRDefault="00A54E34" w:rsidP="00151265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27211">
              <w:rPr>
                <w:rFonts w:ascii="Arial" w:hAnsi="Arial" w:cs="Arial"/>
                <w:sz w:val="20"/>
                <w:szCs w:val="20"/>
              </w:rPr>
              <w:t xml:space="preserve">Galindo Camacho, M., </w:t>
            </w:r>
            <w:r w:rsidRPr="00227211">
              <w:rPr>
                <w:rFonts w:ascii="Arial" w:hAnsi="Arial" w:cs="Arial"/>
                <w:i/>
                <w:sz w:val="20"/>
                <w:szCs w:val="20"/>
              </w:rPr>
              <w:t>Teoría de la Administración Pública</w:t>
            </w:r>
            <w:r w:rsidRPr="00227211">
              <w:rPr>
                <w:rFonts w:ascii="Arial" w:hAnsi="Arial" w:cs="Arial"/>
                <w:sz w:val="20"/>
                <w:szCs w:val="20"/>
              </w:rPr>
              <w:t>, Porrúa, México, 2003.</w:t>
            </w:r>
          </w:p>
          <w:p w:rsidR="00A54E34" w:rsidRPr="00227211" w:rsidRDefault="00A54E34" w:rsidP="00151265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27211">
              <w:rPr>
                <w:rFonts w:ascii="Arial" w:hAnsi="Arial" w:cs="Arial"/>
                <w:sz w:val="20"/>
                <w:szCs w:val="20"/>
              </w:rPr>
              <w:t xml:space="preserve">García de Enterría E., </w:t>
            </w:r>
            <w:r w:rsidRPr="00227211">
              <w:rPr>
                <w:rFonts w:ascii="Arial" w:hAnsi="Arial" w:cs="Arial"/>
                <w:i/>
                <w:sz w:val="20"/>
                <w:szCs w:val="20"/>
              </w:rPr>
              <w:t>Curso de Derecho Administrativo I y II,</w:t>
            </w:r>
            <w:r w:rsidRPr="00227211">
              <w:rPr>
                <w:rFonts w:ascii="Arial" w:hAnsi="Arial" w:cs="Arial"/>
                <w:sz w:val="20"/>
                <w:szCs w:val="20"/>
              </w:rPr>
              <w:t xml:space="preserve"> Palestra, Madrid, 2011.</w:t>
            </w:r>
          </w:p>
          <w:p w:rsidR="00A54E34" w:rsidRPr="00227211" w:rsidRDefault="00A54E34" w:rsidP="00151265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27211">
              <w:rPr>
                <w:rFonts w:ascii="Arial" w:hAnsi="Arial" w:cs="Arial"/>
                <w:sz w:val="20"/>
                <w:szCs w:val="20"/>
              </w:rPr>
              <w:t xml:space="preserve">Gordillo, A., </w:t>
            </w:r>
            <w:r w:rsidRPr="00227211">
              <w:rPr>
                <w:rFonts w:ascii="Arial" w:hAnsi="Arial" w:cs="Arial"/>
                <w:i/>
                <w:sz w:val="20"/>
                <w:szCs w:val="20"/>
              </w:rPr>
              <w:t xml:space="preserve">Tratado de Derecho Administrativo, </w:t>
            </w:r>
            <w:r w:rsidRPr="00227211">
              <w:rPr>
                <w:rFonts w:ascii="Arial" w:hAnsi="Arial" w:cs="Arial"/>
                <w:sz w:val="20"/>
                <w:szCs w:val="20"/>
              </w:rPr>
              <w:t>Porrúa, México, 2010.</w:t>
            </w:r>
          </w:p>
          <w:p w:rsidR="00A54E34" w:rsidRPr="00227211" w:rsidRDefault="00A54E34" w:rsidP="00151265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27211">
              <w:rPr>
                <w:rFonts w:ascii="Arial" w:hAnsi="Arial" w:cs="Arial"/>
                <w:sz w:val="20"/>
                <w:szCs w:val="20"/>
              </w:rPr>
              <w:t xml:space="preserve">Gutiérrez y González, E., </w:t>
            </w:r>
            <w:r w:rsidRPr="00227211">
              <w:rPr>
                <w:rFonts w:ascii="Arial" w:hAnsi="Arial" w:cs="Arial"/>
                <w:i/>
                <w:sz w:val="20"/>
                <w:szCs w:val="20"/>
              </w:rPr>
              <w:t>Derecho Administrativo y Derecho Administrativo al estilo Mexicano</w:t>
            </w:r>
            <w:r w:rsidRPr="00227211">
              <w:rPr>
                <w:rFonts w:ascii="Arial" w:hAnsi="Arial" w:cs="Arial"/>
                <w:sz w:val="20"/>
                <w:szCs w:val="20"/>
              </w:rPr>
              <w:t>, Porrúa, México, 2008.</w:t>
            </w:r>
          </w:p>
          <w:p w:rsidR="00A54E34" w:rsidRPr="00227211" w:rsidRDefault="00A54E34" w:rsidP="00151265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27211">
              <w:rPr>
                <w:rFonts w:ascii="Arial" w:hAnsi="Arial" w:cs="Arial"/>
                <w:sz w:val="20"/>
                <w:szCs w:val="20"/>
              </w:rPr>
              <w:t xml:space="preserve">Jiménez González, A., </w:t>
            </w:r>
            <w:r w:rsidRPr="00227211">
              <w:rPr>
                <w:rFonts w:ascii="Arial" w:hAnsi="Arial" w:cs="Arial"/>
                <w:i/>
                <w:sz w:val="20"/>
                <w:szCs w:val="20"/>
              </w:rPr>
              <w:t>Lecciones de Derecho Tributario</w:t>
            </w:r>
            <w:r w:rsidRPr="00227211">
              <w:rPr>
                <w:rFonts w:ascii="Arial" w:hAnsi="Arial" w:cs="Arial"/>
                <w:sz w:val="20"/>
                <w:szCs w:val="20"/>
              </w:rPr>
              <w:t>, Editorial Thomson, México, 2009.</w:t>
            </w:r>
          </w:p>
          <w:p w:rsidR="00A54E34" w:rsidRPr="00227211" w:rsidRDefault="00A54E34" w:rsidP="00151265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27211">
              <w:rPr>
                <w:rFonts w:ascii="Arial" w:hAnsi="Arial" w:cs="Arial"/>
                <w:sz w:val="20"/>
                <w:szCs w:val="20"/>
              </w:rPr>
              <w:t>Martínez Morales R. I</w:t>
            </w:r>
            <w:r w:rsidRPr="00227211">
              <w:rPr>
                <w:rFonts w:ascii="Arial" w:hAnsi="Arial" w:cs="Arial"/>
                <w:i/>
                <w:sz w:val="20"/>
                <w:szCs w:val="20"/>
              </w:rPr>
              <w:t>., Derecho Administrativo 1er curso</w:t>
            </w:r>
            <w:r w:rsidRPr="00227211">
              <w:rPr>
                <w:rFonts w:ascii="Arial" w:hAnsi="Arial" w:cs="Arial"/>
                <w:sz w:val="20"/>
                <w:szCs w:val="20"/>
              </w:rPr>
              <w:t>, Oxford, México, 2011.</w:t>
            </w:r>
          </w:p>
          <w:p w:rsidR="00A54E34" w:rsidRPr="00227211" w:rsidRDefault="00A54E34" w:rsidP="00151265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27211">
              <w:rPr>
                <w:rFonts w:ascii="Arial" w:hAnsi="Arial" w:cs="Arial"/>
                <w:sz w:val="20"/>
                <w:szCs w:val="20"/>
              </w:rPr>
              <w:t xml:space="preserve">Pérez </w:t>
            </w:r>
            <w:proofErr w:type="spellStart"/>
            <w:r w:rsidRPr="00227211">
              <w:rPr>
                <w:rFonts w:ascii="Arial" w:hAnsi="Arial" w:cs="Arial"/>
                <w:sz w:val="20"/>
                <w:szCs w:val="20"/>
              </w:rPr>
              <w:t>Dayán</w:t>
            </w:r>
            <w:proofErr w:type="spellEnd"/>
            <w:r w:rsidRPr="00227211">
              <w:rPr>
                <w:rFonts w:ascii="Arial" w:hAnsi="Arial" w:cs="Arial"/>
                <w:sz w:val="20"/>
                <w:szCs w:val="20"/>
              </w:rPr>
              <w:t xml:space="preserve">, A., </w:t>
            </w:r>
            <w:r w:rsidRPr="00227211">
              <w:rPr>
                <w:rFonts w:ascii="Arial" w:hAnsi="Arial" w:cs="Arial"/>
                <w:i/>
                <w:sz w:val="20"/>
                <w:szCs w:val="20"/>
              </w:rPr>
              <w:t xml:space="preserve">La nulidad de los actos administrativos, </w:t>
            </w:r>
            <w:r w:rsidRPr="00227211">
              <w:rPr>
                <w:rFonts w:ascii="Arial" w:hAnsi="Arial" w:cs="Arial"/>
                <w:sz w:val="20"/>
                <w:szCs w:val="20"/>
              </w:rPr>
              <w:t>Porrúa, México, 2013.</w:t>
            </w:r>
          </w:p>
          <w:p w:rsidR="00A54E34" w:rsidRPr="00227211" w:rsidRDefault="00A54E34" w:rsidP="00151265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27211">
              <w:rPr>
                <w:rFonts w:ascii="Arial" w:hAnsi="Arial" w:cs="Arial"/>
                <w:sz w:val="20"/>
                <w:szCs w:val="20"/>
              </w:rPr>
              <w:t xml:space="preserve">Roldán </w:t>
            </w:r>
            <w:proofErr w:type="spellStart"/>
            <w:r w:rsidRPr="00227211">
              <w:rPr>
                <w:rFonts w:ascii="Arial" w:hAnsi="Arial" w:cs="Arial"/>
                <w:sz w:val="20"/>
                <w:szCs w:val="20"/>
              </w:rPr>
              <w:t>Xopa</w:t>
            </w:r>
            <w:proofErr w:type="spellEnd"/>
            <w:r w:rsidRPr="00227211">
              <w:rPr>
                <w:rFonts w:ascii="Arial" w:hAnsi="Arial" w:cs="Arial"/>
                <w:sz w:val="20"/>
                <w:szCs w:val="20"/>
              </w:rPr>
              <w:t xml:space="preserve">, J., </w:t>
            </w:r>
            <w:r w:rsidRPr="00227211">
              <w:rPr>
                <w:rFonts w:ascii="Arial" w:hAnsi="Arial" w:cs="Arial"/>
                <w:i/>
                <w:sz w:val="20"/>
                <w:szCs w:val="20"/>
              </w:rPr>
              <w:t xml:space="preserve">Derecho Administrativo, </w:t>
            </w:r>
            <w:r w:rsidRPr="00227211">
              <w:rPr>
                <w:rFonts w:ascii="Arial" w:hAnsi="Arial" w:cs="Arial"/>
                <w:sz w:val="20"/>
                <w:szCs w:val="20"/>
              </w:rPr>
              <w:t xml:space="preserve">Oxford </w:t>
            </w:r>
            <w:proofErr w:type="spellStart"/>
            <w:r w:rsidRPr="00227211">
              <w:rPr>
                <w:rFonts w:ascii="Arial" w:hAnsi="Arial" w:cs="Arial"/>
                <w:sz w:val="20"/>
                <w:szCs w:val="20"/>
              </w:rPr>
              <w:t>University</w:t>
            </w:r>
            <w:proofErr w:type="spellEnd"/>
            <w:r w:rsidRPr="0022721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27211">
              <w:rPr>
                <w:rFonts w:ascii="Arial" w:hAnsi="Arial" w:cs="Arial"/>
                <w:sz w:val="20"/>
                <w:szCs w:val="20"/>
              </w:rPr>
              <w:t>Press</w:t>
            </w:r>
            <w:proofErr w:type="spellEnd"/>
            <w:r w:rsidRPr="00227211">
              <w:rPr>
                <w:rFonts w:ascii="Arial" w:hAnsi="Arial" w:cs="Arial"/>
                <w:sz w:val="20"/>
                <w:szCs w:val="20"/>
              </w:rPr>
              <w:t>, México, 2012.</w:t>
            </w:r>
          </w:p>
          <w:p w:rsidR="00A54E34" w:rsidRPr="00227211" w:rsidRDefault="00A54E34" w:rsidP="00151265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27211">
              <w:rPr>
                <w:rFonts w:ascii="Arial" w:hAnsi="Arial" w:cs="Arial"/>
                <w:sz w:val="20"/>
                <w:szCs w:val="20"/>
              </w:rPr>
              <w:t xml:space="preserve">Sánchez Gómez N., </w:t>
            </w:r>
            <w:r w:rsidRPr="00227211">
              <w:rPr>
                <w:rFonts w:ascii="Arial" w:hAnsi="Arial" w:cs="Arial"/>
                <w:i/>
                <w:sz w:val="20"/>
                <w:szCs w:val="20"/>
              </w:rPr>
              <w:t>Segundo Curso de Derecho Administrativo</w:t>
            </w:r>
            <w:r w:rsidRPr="00227211">
              <w:rPr>
                <w:rFonts w:ascii="Arial" w:hAnsi="Arial" w:cs="Arial"/>
                <w:sz w:val="20"/>
                <w:szCs w:val="20"/>
              </w:rPr>
              <w:t>, Porrúa, México, 2009.</w:t>
            </w:r>
          </w:p>
          <w:p w:rsidR="00A54E34" w:rsidRDefault="00A54E34" w:rsidP="00BC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54E34" w:rsidRDefault="00A54E34" w:rsidP="00BC294D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LEGISLACIÓN:</w:t>
            </w:r>
          </w:p>
          <w:p w:rsidR="00A54E34" w:rsidRDefault="00A54E34" w:rsidP="00BC294D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54E34" w:rsidRDefault="00A54E34" w:rsidP="00BC294D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Constitución Política de los Estados Unidos Mexicanos.</w:t>
            </w:r>
          </w:p>
          <w:p w:rsidR="00A54E34" w:rsidRDefault="00A54E34" w:rsidP="00BC294D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Ingresos de la Federación.</w:t>
            </w:r>
          </w:p>
          <w:p w:rsidR="00A54E34" w:rsidRDefault="00A54E34" w:rsidP="00BC294D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Procedimiento Administrativo del Distrito Federal.</w:t>
            </w:r>
          </w:p>
          <w:p w:rsidR="00A54E34" w:rsidRDefault="00A54E34" w:rsidP="00BC294D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Federal de Procedimiento Contencioso Administrativo.</w:t>
            </w:r>
          </w:p>
          <w:p w:rsidR="00A54E34" w:rsidRDefault="00A54E34" w:rsidP="00BC294D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Orgánica de la Administración Pública del Distrito Federal.</w:t>
            </w:r>
          </w:p>
          <w:p w:rsidR="00A54E34" w:rsidRDefault="00A54E34" w:rsidP="00BC294D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Orgánica de la Administración Pública Federal.</w:t>
            </w:r>
          </w:p>
          <w:p w:rsidR="00A54E34" w:rsidRDefault="00A54E34" w:rsidP="00BC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Orgánica del Tribunal d</w:t>
            </w:r>
            <w:r w:rsidR="009B32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 lo Contencioso Administrativo del Distrito Federal.</w:t>
            </w:r>
          </w:p>
          <w:p w:rsidR="00A54E34" w:rsidRDefault="00A54E34" w:rsidP="00BC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Ley Orgánica del Tribunal Federal de Justicia Fiscal y Administrativa. </w:t>
            </w:r>
          </w:p>
          <w:p w:rsidR="00A54E34" w:rsidRPr="001D5705" w:rsidRDefault="00B21873" w:rsidP="00BC294D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Presupuesto de Egresos de </w:t>
            </w:r>
            <w:r w:rsidR="00A54E3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Federación.</w:t>
            </w:r>
          </w:p>
        </w:tc>
      </w:tr>
    </w:tbl>
    <w:p w:rsidR="00A24B71" w:rsidRDefault="00A24B71" w:rsidP="00BC294D"/>
    <w:sectPr w:rsidR="00A24B71" w:rsidSect="001C02BC">
      <w:headerReference w:type="default" r:id="rId8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486" w:rsidRDefault="00BF2486" w:rsidP="00C908F5">
      <w:pPr>
        <w:spacing w:after="0" w:line="240" w:lineRule="auto"/>
      </w:pPr>
      <w:r>
        <w:separator/>
      </w:r>
    </w:p>
  </w:endnote>
  <w:endnote w:type="continuationSeparator" w:id="0">
    <w:p w:rsidR="00BF2486" w:rsidRDefault="00BF2486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486" w:rsidRDefault="00BF2486" w:rsidP="00C908F5">
      <w:pPr>
        <w:spacing w:after="0" w:line="240" w:lineRule="auto"/>
      </w:pPr>
      <w:r>
        <w:separator/>
      </w:r>
    </w:p>
  </w:footnote>
  <w:footnote w:type="continuationSeparator" w:id="0">
    <w:p w:rsidR="00BF2486" w:rsidRDefault="00BF2486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87F" w:rsidRDefault="00A54E34">
    <w:pPr>
      <w:pStyle w:val="Encabezado"/>
      <w:rPr>
        <w:rFonts w:ascii="Arial Narrow" w:hAnsi="Arial Narrow"/>
      </w:rPr>
    </w:pPr>
    <w:r w:rsidRPr="00C908F5">
      <w:rPr>
        <w:noProof/>
        <w:lang w:eastAsia="es-MX"/>
      </w:rPr>
      <w:drawing>
        <wp:inline distT="0" distB="0" distL="0" distR="0">
          <wp:extent cx="1733706" cy="358445"/>
          <wp:effectExtent l="19050" t="0" r="0" b="0"/>
          <wp:docPr id="4" name="Imagen 2" descr="C:\Users\mmp\Dropbox\1 UAM\CIRCULARES ENVIADOS UAM\logoti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mp\Dropbox\1 UAM\CIRCULARES ENVIADOS UAM\logotip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706" cy="3584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B21873">
      <w:rPr>
        <w:rFonts w:ascii="Arial Narrow" w:hAnsi="Arial Narrow"/>
        <w:b/>
      </w:rPr>
      <w:ptab w:relativeTo="margin" w:alignment="right" w:leader="none"/>
    </w:r>
    <w:r w:rsidRPr="00B21873">
      <w:rPr>
        <w:rFonts w:ascii="Arial Narrow" w:hAnsi="Arial Narrow"/>
        <w:b/>
      </w:rPr>
      <w:t>PROGRAMA DE ESTUDIOS</w:t>
    </w:r>
  </w:p>
  <w:p w:rsidR="00A54E34" w:rsidRDefault="00A54E3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1AE87D67"/>
    <w:multiLevelType w:val="hybridMultilevel"/>
    <w:tmpl w:val="56740D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081DD2"/>
    <w:multiLevelType w:val="hybridMultilevel"/>
    <w:tmpl w:val="50F8AFB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D6E82"/>
    <w:multiLevelType w:val="hybridMultilevel"/>
    <w:tmpl w:val="6016CB2A"/>
    <w:lvl w:ilvl="0" w:tplc="BF50FCE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6A5FAC"/>
    <w:multiLevelType w:val="hybridMultilevel"/>
    <w:tmpl w:val="4734F4E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5005D"/>
    <w:multiLevelType w:val="hybridMultilevel"/>
    <w:tmpl w:val="CB6C84A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9"/>
  </w:num>
  <w:num w:numId="5">
    <w:abstractNumId w:val="0"/>
  </w:num>
  <w:num w:numId="6">
    <w:abstractNumId w:val="6"/>
  </w:num>
  <w:num w:numId="7">
    <w:abstractNumId w:val="10"/>
  </w:num>
  <w:num w:numId="8">
    <w:abstractNumId w:val="1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047E0"/>
    <w:rsid w:val="00025B34"/>
    <w:rsid w:val="00030B5C"/>
    <w:rsid w:val="00041179"/>
    <w:rsid w:val="00057DA1"/>
    <w:rsid w:val="000D79F0"/>
    <w:rsid w:val="000E3A71"/>
    <w:rsid w:val="000F1BF8"/>
    <w:rsid w:val="00111088"/>
    <w:rsid w:val="00111840"/>
    <w:rsid w:val="00112077"/>
    <w:rsid w:val="001264DE"/>
    <w:rsid w:val="00140528"/>
    <w:rsid w:val="001457D4"/>
    <w:rsid w:val="00151265"/>
    <w:rsid w:val="00163C18"/>
    <w:rsid w:val="00167246"/>
    <w:rsid w:val="001A2B86"/>
    <w:rsid w:val="001C02BC"/>
    <w:rsid w:val="001C5BD3"/>
    <w:rsid w:val="0020686C"/>
    <w:rsid w:val="00227211"/>
    <w:rsid w:val="0025152F"/>
    <w:rsid w:val="00275EDE"/>
    <w:rsid w:val="00353BFC"/>
    <w:rsid w:val="003B78AD"/>
    <w:rsid w:val="003C5958"/>
    <w:rsid w:val="004531C9"/>
    <w:rsid w:val="0048165B"/>
    <w:rsid w:val="004B512E"/>
    <w:rsid w:val="004D60CD"/>
    <w:rsid w:val="004E7BBF"/>
    <w:rsid w:val="004F3485"/>
    <w:rsid w:val="00534095"/>
    <w:rsid w:val="0053584F"/>
    <w:rsid w:val="005446E2"/>
    <w:rsid w:val="00576327"/>
    <w:rsid w:val="00584D6E"/>
    <w:rsid w:val="00625A8C"/>
    <w:rsid w:val="00715171"/>
    <w:rsid w:val="007251B8"/>
    <w:rsid w:val="007500BB"/>
    <w:rsid w:val="0077279E"/>
    <w:rsid w:val="007B175A"/>
    <w:rsid w:val="007B3342"/>
    <w:rsid w:val="007E2BF4"/>
    <w:rsid w:val="007F378B"/>
    <w:rsid w:val="00820EAA"/>
    <w:rsid w:val="00836442"/>
    <w:rsid w:val="00850B36"/>
    <w:rsid w:val="00870FBD"/>
    <w:rsid w:val="008A153B"/>
    <w:rsid w:val="008A605F"/>
    <w:rsid w:val="008C5BC6"/>
    <w:rsid w:val="008F36E0"/>
    <w:rsid w:val="0099602E"/>
    <w:rsid w:val="009B326B"/>
    <w:rsid w:val="009F087F"/>
    <w:rsid w:val="00A24B71"/>
    <w:rsid w:val="00A54E34"/>
    <w:rsid w:val="00A74936"/>
    <w:rsid w:val="00A859CA"/>
    <w:rsid w:val="00AB6CE4"/>
    <w:rsid w:val="00B21873"/>
    <w:rsid w:val="00B52D15"/>
    <w:rsid w:val="00B94E0D"/>
    <w:rsid w:val="00B9511B"/>
    <w:rsid w:val="00B96E3A"/>
    <w:rsid w:val="00BC294D"/>
    <w:rsid w:val="00BF2486"/>
    <w:rsid w:val="00C10A76"/>
    <w:rsid w:val="00C24090"/>
    <w:rsid w:val="00C908F5"/>
    <w:rsid w:val="00CA4E0A"/>
    <w:rsid w:val="00CB3CC1"/>
    <w:rsid w:val="00D12970"/>
    <w:rsid w:val="00D17610"/>
    <w:rsid w:val="00D247BF"/>
    <w:rsid w:val="00D41174"/>
    <w:rsid w:val="00D943D2"/>
    <w:rsid w:val="00DA51E1"/>
    <w:rsid w:val="00DF56F3"/>
    <w:rsid w:val="00E26E76"/>
    <w:rsid w:val="00E606CC"/>
    <w:rsid w:val="00EA2C02"/>
    <w:rsid w:val="00EB2D20"/>
    <w:rsid w:val="00ED6963"/>
    <w:rsid w:val="00EF42ED"/>
    <w:rsid w:val="00F40074"/>
    <w:rsid w:val="00F436F9"/>
    <w:rsid w:val="00F57018"/>
    <w:rsid w:val="00F7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7F4A9AF-0524-40CB-8991-0EE286BA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8A60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8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8FE04-49D4-4C90-A75F-3DA33A96C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1125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6</cp:revision>
  <cp:lastPrinted>2015-01-06T20:18:00Z</cp:lastPrinted>
  <dcterms:created xsi:type="dcterms:W3CDTF">2015-04-20T15:45:00Z</dcterms:created>
  <dcterms:modified xsi:type="dcterms:W3CDTF">2015-06-19T20:58:00Z</dcterms:modified>
</cp:coreProperties>
</file>